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C77" w:rsidRPr="005B5B63" w:rsidRDefault="00CC7C77" w:rsidP="00CC7C77">
      <w:pPr>
        <w:pStyle w:val="a6"/>
        <w:spacing w:before="0"/>
        <w:ind w:left="0" w:right="0" w:firstLine="720"/>
      </w:pPr>
      <w:r w:rsidRPr="005B5B63">
        <w:t xml:space="preserve">Отчет по работе </w:t>
      </w:r>
      <w:r w:rsidR="005B5B63" w:rsidRPr="005B5B63">
        <w:t>Ц</w:t>
      </w:r>
      <w:r w:rsidRPr="005B5B63">
        <w:t>ентра образования естественно-</w:t>
      </w:r>
      <w:r w:rsidR="005B5B63" w:rsidRPr="005B5B63">
        <w:t xml:space="preserve"> </w:t>
      </w:r>
      <w:r w:rsidRPr="005B5B63">
        <w:t>научной направленности</w:t>
      </w:r>
    </w:p>
    <w:p w:rsidR="00CC7C77" w:rsidRPr="005B5B63" w:rsidRDefault="00CC7C77" w:rsidP="00CC7C77">
      <w:pPr>
        <w:pStyle w:val="a6"/>
        <w:spacing w:before="0"/>
        <w:ind w:left="0" w:right="0" w:firstLine="720"/>
      </w:pPr>
      <w:r w:rsidRPr="005B5B63">
        <w:t xml:space="preserve"> «Точка роста»</w:t>
      </w:r>
    </w:p>
    <w:p w:rsidR="00CC7C77" w:rsidRPr="005B5B63" w:rsidRDefault="005B5B63" w:rsidP="00CC7C77">
      <w:pPr>
        <w:pStyle w:val="a6"/>
        <w:spacing w:before="0"/>
        <w:ind w:left="0" w:right="0"/>
      </w:pPr>
      <w:r w:rsidRPr="005B5B63">
        <w:t xml:space="preserve">за </w:t>
      </w:r>
      <w:r w:rsidR="007925A4">
        <w:t xml:space="preserve"> 2024-2025</w:t>
      </w:r>
      <w:r w:rsidRPr="005B5B63">
        <w:t xml:space="preserve"> учебный  год</w:t>
      </w:r>
    </w:p>
    <w:p w:rsidR="005B5B63" w:rsidRPr="005B5B63" w:rsidRDefault="005B5B63" w:rsidP="00CC7C77">
      <w:pPr>
        <w:pStyle w:val="a6"/>
        <w:spacing w:before="0"/>
        <w:ind w:left="0" w:right="0"/>
      </w:pPr>
      <w:r w:rsidRPr="005B5B63">
        <w:rPr>
          <w:color w:val="252525"/>
          <w:shd w:val="clear" w:color="auto" w:fill="FFFFFF"/>
        </w:rPr>
        <w:t>МБОУ «Шаховская СОШ»</w:t>
      </w:r>
    </w:p>
    <w:p w:rsidR="00CC7C77" w:rsidRPr="00CC7C77" w:rsidRDefault="00CC7C77" w:rsidP="00CC7C77">
      <w:pPr>
        <w:pStyle w:val="a6"/>
        <w:spacing w:before="0"/>
        <w:ind w:left="0" w:right="0" w:firstLine="720"/>
        <w:jc w:val="both"/>
      </w:pPr>
    </w:p>
    <w:p w:rsidR="00CC7C77" w:rsidRPr="00CC7C77" w:rsidRDefault="00CC7C77" w:rsidP="00CC7C77">
      <w:pPr>
        <w:pStyle w:val="a4"/>
        <w:ind w:left="0" w:firstLine="720"/>
        <w:jc w:val="both"/>
      </w:pPr>
      <w:r w:rsidRPr="00CC7C77">
        <w:t xml:space="preserve">Центр образования естественно - </w:t>
      </w:r>
      <w:proofErr w:type="gramStart"/>
      <w:r w:rsidRPr="00CC7C77">
        <w:t>научной  направленности</w:t>
      </w:r>
      <w:proofErr w:type="gramEnd"/>
      <w:r w:rsidRPr="00CC7C77">
        <w:t xml:space="preserve"> "Точка роста" на базе МБОУ «Шаховская СОШ "  призван обеспечить повышение охвата обучающихся программами основного общего и дополнительного образования естественно - научной  направленности с использованием современного оборудования. Доступ к работе в Центре для всех обучающихся является равным. Поэтому двери открыты для всех классов. Педагогами Центра «Точка роста» обеспечивается создание и внедрение модели равного доступа к современным общеобразовательным программам естественно - научного профиля.</w:t>
      </w:r>
    </w:p>
    <w:p w:rsidR="00CC7C77" w:rsidRPr="00CC7C77" w:rsidRDefault="00CC7C77" w:rsidP="00CC7C77">
      <w:pPr>
        <w:pStyle w:val="a4"/>
        <w:ind w:left="0" w:firstLine="720"/>
        <w:jc w:val="both"/>
      </w:pPr>
      <w:r w:rsidRPr="00CC7C77">
        <w:t xml:space="preserve">В  Центре </w:t>
      </w:r>
      <w:r w:rsidRPr="00CC7C77">
        <w:rPr>
          <w:lang w:eastAsia="ru-RU"/>
        </w:rPr>
        <w:t>разработана «Дор</w:t>
      </w:r>
      <w:r w:rsidR="007925A4">
        <w:rPr>
          <w:lang w:eastAsia="ru-RU"/>
        </w:rPr>
        <w:t>ожная карта» мероприятий на 2024/2025</w:t>
      </w:r>
      <w:r w:rsidRPr="00CC7C77">
        <w:rPr>
          <w:lang w:eastAsia="ru-RU"/>
        </w:rPr>
        <w:t xml:space="preserve"> учебный год, </w:t>
      </w:r>
    </w:p>
    <w:p w:rsidR="00CC7C77" w:rsidRPr="00CC7C77" w:rsidRDefault="00CC7C77" w:rsidP="00CC7C77">
      <w:pPr>
        <w:pStyle w:val="a4"/>
        <w:tabs>
          <w:tab w:val="left" w:pos="1657"/>
        </w:tabs>
        <w:ind w:left="0"/>
        <w:jc w:val="both"/>
      </w:pPr>
      <w:r w:rsidRPr="00CC7C77">
        <w:t xml:space="preserve">педагогами разработаны рабочие программы по предметам с учетом обновления содержания и совершенствованием методов обучения </w:t>
      </w:r>
      <w:r w:rsidRPr="00CC7C77">
        <w:rPr>
          <w:spacing w:val="1"/>
        </w:rPr>
        <w:t xml:space="preserve">в </w:t>
      </w:r>
      <w:r w:rsidRPr="00CC7C77">
        <w:t>предметных областях «Физика», «</w:t>
      </w:r>
      <w:r w:rsidRPr="005B5B63">
        <w:t>Химия», «Биология»</w:t>
      </w:r>
      <w:r w:rsidR="007925A4">
        <w:t xml:space="preserve">, </w:t>
      </w:r>
      <w:r w:rsidR="007925A4">
        <w:rPr>
          <w:lang w:eastAsia="ru-RU"/>
        </w:rPr>
        <w:t>«Информатика»</w:t>
      </w:r>
      <w:r w:rsidRPr="005B5B63">
        <w:t>.</w:t>
      </w:r>
      <w:r w:rsidR="005B5B63">
        <w:rPr>
          <w:color w:val="000000"/>
        </w:rPr>
        <w:t xml:space="preserve"> </w:t>
      </w:r>
      <w:r w:rsidR="005B5B63" w:rsidRPr="005B5B63">
        <w:rPr>
          <w:color w:val="000000"/>
        </w:rPr>
        <w:t xml:space="preserve">В Центре продолжают функционировать  три лаборатории: физическая, химическая и биологическая. Фотоотчеты показывают эффективность работы в этих лабораториях. </w:t>
      </w:r>
      <w:r w:rsidRPr="005B5B63">
        <w:t xml:space="preserve"> </w:t>
      </w:r>
      <w:r w:rsidRPr="00CC7C77">
        <w:rPr>
          <w:lang w:eastAsia="ru-RU"/>
        </w:rPr>
        <w:t>На официальном сайте школы продолжает работать  страница «Точка роста», на которой размешена информация, разъясняющая обучающимися и родителями назначение, основные цели и задачи работы Центра. На странице также размещена информация об основных документах различного уровня, регламентирующих работу центра, рабочие  программы дополнительного образования по предмета</w:t>
      </w:r>
      <w:r w:rsidR="007925A4">
        <w:rPr>
          <w:lang w:eastAsia="ru-RU"/>
        </w:rPr>
        <w:t>м «Физика», «Биология», «Химия», «Информатика».</w:t>
      </w:r>
      <w:r w:rsidRPr="00CC7C77">
        <w:rPr>
          <w:lang w:eastAsia="ru-RU"/>
        </w:rPr>
        <w:t xml:space="preserve"> </w:t>
      </w:r>
    </w:p>
    <w:p w:rsidR="00CC7C77" w:rsidRPr="00CC7C77" w:rsidRDefault="00CC7C77" w:rsidP="00CC7C77">
      <w:pPr>
        <w:pStyle w:val="a4"/>
        <w:ind w:left="0"/>
        <w:jc w:val="both"/>
      </w:pPr>
    </w:p>
    <w:p w:rsidR="00CC7C77" w:rsidRPr="00CC7C77" w:rsidRDefault="00CC7C77" w:rsidP="00CC7C77">
      <w:pPr>
        <w:pStyle w:val="a4"/>
        <w:ind w:left="0" w:firstLine="720"/>
        <w:jc w:val="both"/>
      </w:pPr>
      <w:r w:rsidRPr="00CC7C77">
        <w:t>Педагоги активно используют оборудование Центра в образовательных целях.</w:t>
      </w:r>
    </w:p>
    <w:p w:rsidR="00CC7C77" w:rsidRPr="00CC7C77" w:rsidRDefault="00CC7C77" w:rsidP="00CC7C77">
      <w:pPr>
        <w:ind w:firstLine="709"/>
        <w:jc w:val="both"/>
        <w:rPr>
          <w:rFonts w:ascii="Times New Roman" w:hAnsi="Times New Roman" w:cs="Times New Roman"/>
          <w:color w:val="0D0D0D" w:themeColor="text1" w:themeTint="F2"/>
          <w:sz w:val="24"/>
          <w:szCs w:val="24"/>
        </w:rPr>
      </w:pPr>
      <w:r w:rsidRPr="00CC7C77">
        <w:rPr>
          <w:rFonts w:ascii="Times New Roman" w:hAnsi="Times New Roman" w:cs="Times New Roman"/>
          <w:color w:val="0D0D0D" w:themeColor="text1" w:themeTint="F2"/>
          <w:sz w:val="24"/>
          <w:szCs w:val="24"/>
        </w:rPr>
        <w:t>При выполнении лабораторных работ обучающиеся учатся пользоваться физическими приборами, приобретают навыки практического характера. Во время выполнения лабораторных работ ученики  углубляют знания  из определенных разделов физики, приобретают  новые знания, развивают логическое мышление.</w:t>
      </w:r>
    </w:p>
    <w:p w:rsidR="00CC7C77" w:rsidRPr="00CC7C77" w:rsidRDefault="00CC7C77" w:rsidP="00CC7C77">
      <w:pPr>
        <w:ind w:firstLine="709"/>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В кабинете биологии </w:t>
      </w:r>
      <w:r w:rsidRPr="00CC7C77">
        <w:rPr>
          <w:rFonts w:ascii="Times New Roman" w:hAnsi="Times New Roman" w:cs="Times New Roman"/>
          <w:b/>
          <w:color w:val="0D0D0D" w:themeColor="text1" w:themeTint="F2"/>
          <w:sz w:val="24"/>
          <w:szCs w:val="24"/>
        </w:rPr>
        <w:t xml:space="preserve"> проведены уроки:</w:t>
      </w:r>
    </w:p>
    <w:p w:rsidR="00CC7C77" w:rsidRPr="00CC7C77" w:rsidRDefault="00CC7C77" w:rsidP="00CC7C77">
      <w:pPr>
        <w:ind w:firstLine="709"/>
        <w:jc w:val="both"/>
        <w:rPr>
          <w:rFonts w:ascii="Times New Roman" w:hAnsi="Times New Roman" w:cs="Times New Roman"/>
          <w:color w:val="0D0D0D" w:themeColor="text1" w:themeTint="F2"/>
          <w:sz w:val="24"/>
          <w:szCs w:val="24"/>
        </w:rPr>
      </w:pPr>
      <w:r w:rsidRPr="00CC7C77">
        <w:rPr>
          <w:rFonts w:ascii="Times New Roman" w:hAnsi="Times New Roman" w:cs="Times New Roman"/>
          <w:color w:val="0D0D0D" w:themeColor="text1" w:themeTint="F2"/>
          <w:sz w:val="24"/>
          <w:szCs w:val="24"/>
        </w:rPr>
        <w:t>- урок «Строение увеличительных приборов» и лабораторная работа  «Строение микроскопа» в 5 классе с использованием цифрового микроскопа;</w:t>
      </w:r>
    </w:p>
    <w:p w:rsidR="00CC7C77" w:rsidRPr="00CC7C77" w:rsidRDefault="00CC7C77" w:rsidP="00CC7C77">
      <w:pPr>
        <w:ind w:firstLine="709"/>
        <w:rPr>
          <w:rFonts w:ascii="Times New Roman" w:hAnsi="Times New Roman" w:cs="Times New Roman"/>
          <w:sz w:val="24"/>
          <w:szCs w:val="24"/>
        </w:rPr>
      </w:pPr>
      <w:r w:rsidRPr="00CC7C77">
        <w:rPr>
          <w:rFonts w:ascii="Times New Roman" w:hAnsi="Times New Roman" w:cs="Times New Roman"/>
          <w:sz w:val="24"/>
          <w:szCs w:val="24"/>
        </w:rPr>
        <w:t xml:space="preserve">- урок «Строение клетки» и лабораторная работа </w:t>
      </w:r>
      <w:r w:rsidRPr="00CC7C77">
        <w:rPr>
          <w:rFonts w:ascii="Times New Roman" w:hAnsi="Times New Roman" w:cs="Times New Roman"/>
          <w:bCs/>
          <w:iCs/>
          <w:color w:val="000000"/>
          <w:sz w:val="24"/>
          <w:szCs w:val="24"/>
        </w:rPr>
        <w:t xml:space="preserve">«Строение растительной клетки» </w:t>
      </w:r>
      <w:r w:rsidRPr="00CC7C77">
        <w:rPr>
          <w:rFonts w:ascii="Times New Roman" w:hAnsi="Times New Roman" w:cs="Times New Roman"/>
          <w:color w:val="0D0D0D" w:themeColor="text1" w:themeTint="F2"/>
          <w:sz w:val="24"/>
          <w:szCs w:val="24"/>
        </w:rPr>
        <w:t>в 6 классе с использованием цифрового микроскопа;</w:t>
      </w:r>
    </w:p>
    <w:p w:rsidR="00CC7C77" w:rsidRPr="00CC7C77" w:rsidRDefault="00CC7C77" w:rsidP="00CC7C77">
      <w:pPr>
        <w:ind w:firstLine="709"/>
        <w:rPr>
          <w:rFonts w:ascii="Times New Roman" w:hAnsi="Times New Roman" w:cs="Times New Roman"/>
          <w:sz w:val="24"/>
          <w:szCs w:val="24"/>
        </w:rPr>
      </w:pPr>
      <w:r w:rsidRPr="00CC7C77">
        <w:rPr>
          <w:rFonts w:ascii="Times New Roman" w:hAnsi="Times New Roman" w:cs="Times New Roman"/>
          <w:sz w:val="24"/>
          <w:szCs w:val="24"/>
        </w:rPr>
        <w:t xml:space="preserve">- лабораторная работа </w:t>
      </w:r>
      <w:r w:rsidRPr="00CC7C77">
        <w:rPr>
          <w:rFonts w:ascii="Times New Roman" w:hAnsi="Times New Roman" w:cs="Times New Roman"/>
          <w:bCs/>
          <w:iCs/>
          <w:color w:val="000000"/>
          <w:sz w:val="24"/>
          <w:szCs w:val="24"/>
        </w:rPr>
        <w:t xml:space="preserve">«Приготовление препарата клеток сочной чешуи луковицы лука» </w:t>
      </w:r>
      <w:r w:rsidRPr="00CC7C77">
        <w:rPr>
          <w:rFonts w:ascii="Times New Roman" w:hAnsi="Times New Roman" w:cs="Times New Roman"/>
          <w:color w:val="0D0D0D" w:themeColor="text1" w:themeTint="F2"/>
          <w:sz w:val="24"/>
          <w:szCs w:val="24"/>
        </w:rPr>
        <w:t xml:space="preserve">в 5 классе с использованием </w:t>
      </w:r>
      <w:r w:rsidRPr="00CC7C77">
        <w:rPr>
          <w:rFonts w:ascii="Times New Roman" w:hAnsi="Times New Roman" w:cs="Times New Roman"/>
          <w:sz w:val="24"/>
          <w:szCs w:val="24"/>
        </w:rPr>
        <w:t>бинокулярного микроскопа;</w:t>
      </w:r>
    </w:p>
    <w:p w:rsidR="00CC7C77" w:rsidRPr="00CC7C77" w:rsidRDefault="00CC7C77" w:rsidP="00CC7C77">
      <w:pPr>
        <w:ind w:firstLine="709"/>
        <w:rPr>
          <w:rFonts w:ascii="Times New Roman" w:hAnsi="Times New Roman" w:cs="Times New Roman"/>
          <w:sz w:val="24"/>
          <w:szCs w:val="24"/>
        </w:rPr>
      </w:pPr>
      <w:r w:rsidRPr="00CC7C77">
        <w:rPr>
          <w:rFonts w:ascii="Times New Roman" w:hAnsi="Times New Roman" w:cs="Times New Roman"/>
          <w:sz w:val="24"/>
          <w:szCs w:val="24"/>
        </w:rPr>
        <w:t>урок «Тип простейших» и  практическая работа  «Строение  эвглены зеленой на готовом микропрепарате»  в 7 классе.</w:t>
      </w:r>
    </w:p>
    <w:p w:rsidR="00CC7C77" w:rsidRPr="00CC7C77" w:rsidRDefault="00CC7C77" w:rsidP="00CC7C77">
      <w:pPr>
        <w:ind w:firstLine="709"/>
        <w:rPr>
          <w:rFonts w:ascii="Times New Roman" w:hAnsi="Times New Roman" w:cs="Times New Roman"/>
          <w:sz w:val="24"/>
          <w:szCs w:val="24"/>
        </w:rPr>
      </w:pPr>
      <w:r w:rsidRPr="00CC7C77">
        <w:rPr>
          <w:rFonts w:ascii="Times New Roman" w:hAnsi="Times New Roman" w:cs="Times New Roman"/>
          <w:sz w:val="24"/>
          <w:szCs w:val="24"/>
        </w:rPr>
        <w:t xml:space="preserve">- урок «Кольчатые черви» и лабораторная работа  </w:t>
      </w:r>
      <w:r w:rsidRPr="00CC7C77">
        <w:rPr>
          <w:rFonts w:ascii="Times New Roman" w:hAnsi="Times New Roman" w:cs="Times New Roman"/>
          <w:bCs/>
          <w:iCs/>
          <w:color w:val="000000"/>
          <w:sz w:val="24"/>
          <w:szCs w:val="24"/>
        </w:rPr>
        <w:t xml:space="preserve">«Особенности внутреннего строения дождевого червя» </w:t>
      </w:r>
      <w:r w:rsidRPr="00CC7C77">
        <w:rPr>
          <w:rFonts w:ascii="Times New Roman" w:hAnsi="Times New Roman" w:cs="Times New Roman"/>
          <w:color w:val="0D0D0D" w:themeColor="text1" w:themeTint="F2"/>
          <w:sz w:val="24"/>
          <w:szCs w:val="24"/>
        </w:rPr>
        <w:t xml:space="preserve">в 8 классе с использованием </w:t>
      </w:r>
      <w:r w:rsidRPr="00CC7C77">
        <w:rPr>
          <w:rFonts w:ascii="Times New Roman" w:hAnsi="Times New Roman" w:cs="Times New Roman"/>
          <w:sz w:val="24"/>
          <w:szCs w:val="24"/>
        </w:rPr>
        <w:t>бинокулярный микроскопа;</w:t>
      </w:r>
    </w:p>
    <w:p w:rsidR="00CC7C77" w:rsidRPr="00CC7C77" w:rsidRDefault="00CC7C77" w:rsidP="00CC7C77">
      <w:pPr>
        <w:ind w:firstLine="709"/>
        <w:rPr>
          <w:rFonts w:ascii="Times New Roman" w:hAnsi="Times New Roman" w:cs="Times New Roman"/>
          <w:sz w:val="24"/>
          <w:szCs w:val="24"/>
        </w:rPr>
      </w:pPr>
      <w:r w:rsidRPr="00CC7C77">
        <w:rPr>
          <w:rFonts w:ascii="Times New Roman" w:hAnsi="Times New Roman" w:cs="Times New Roman"/>
          <w:sz w:val="24"/>
          <w:szCs w:val="24"/>
        </w:rPr>
        <w:t xml:space="preserve">- лабораторная работа </w:t>
      </w:r>
      <w:r w:rsidRPr="00CC7C77">
        <w:rPr>
          <w:rFonts w:ascii="Times New Roman" w:hAnsi="Times New Roman" w:cs="Times New Roman"/>
          <w:bCs/>
          <w:iCs/>
          <w:color w:val="000000"/>
          <w:sz w:val="24"/>
          <w:szCs w:val="24"/>
        </w:rPr>
        <w:t xml:space="preserve">«Особенности развития споровых растений» </w:t>
      </w:r>
      <w:r w:rsidRPr="00CC7C77">
        <w:rPr>
          <w:rFonts w:ascii="Times New Roman" w:hAnsi="Times New Roman" w:cs="Times New Roman"/>
          <w:color w:val="0D0D0D" w:themeColor="text1" w:themeTint="F2"/>
          <w:sz w:val="24"/>
          <w:szCs w:val="24"/>
        </w:rPr>
        <w:t xml:space="preserve">в 7 классе с использованием </w:t>
      </w:r>
      <w:r w:rsidRPr="00CC7C77">
        <w:rPr>
          <w:rFonts w:ascii="Times New Roman" w:hAnsi="Times New Roman" w:cs="Times New Roman"/>
          <w:sz w:val="24"/>
          <w:szCs w:val="24"/>
        </w:rPr>
        <w:t>бинокулярного микроскопа и ноутбука;</w:t>
      </w:r>
    </w:p>
    <w:p w:rsidR="00CC7C77" w:rsidRPr="00CC7C77" w:rsidRDefault="00CC7C77" w:rsidP="00CC7C77">
      <w:pPr>
        <w:ind w:firstLine="709"/>
        <w:rPr>
          <w:rFonts w:ascii="Times New Roman" w:hAnsi="Times New Roman" w:cs="Times New Roman"/>
          <w:sz w:val="24"/>
          <w:szCs w:val="24"/>
        </w:rPr>
      </w:pPr>
      <w:r w:rsidRPr="00CC7C77">
        <w:rPr>
          <w:rFonts w:ascii="Times New Roman" w:hAnsi="Times New Roman" w:cs="Times New Roman"/>
          <w:sz w:val="24"/>
          <w:szCs w:val="24"/>
        </w:rPr>
        <w:lastRenderedPageBreak/>
        <w:t xml:space="preserve">-лабораторная работа  «Исследование атмосферных характеристик кабинета» </w:t>
      </w:r>
      <w:r w:rsidRPr="00CC7C77">
        <w:rPr>
          <w:rFonts w:ascii="Times New Roman" w:hAnsi="Times New Roman" w:cs="Times New Roman"/>
          <w:color w:val="0D0D0D" w:themeColor="text1" w:themeTint="F2"/>
          <w:sz w:val="24"/>
          <w:szCs w:val="24"/>
        </w:rPr>
        <w:t xml:space="preserve">в 7 классе с использованием  </w:t>
      </w:r>
      <w:r w:rsidRPr="00CC7C77">
        <w:rPr>
          <w:rFonts w:ascii="Times New Roman" w:hAnsi="Times New Roman" w:cs="Times New Roman"/>
          <w:sz w:val="24"/>
          <w:szCs w:val="24"/>
        </w:rPr>
        <w:t xml:space="preserve">Датчика освещенности, </w:t>
      </w:r>
      <w:proofErr w:type="spellStart"/>
      <w:r w:rsidRPr="00CC7C77">
        <w:rPr>
          <w:rFonts w:ascii="Times New Roman" w:hAnsi="Times New Roman" w:cs="Times New Roman"/>
          <w:sz w:val="24"/>
          <w:szCs w:val="24"/>
        </w:rPr>
        <w:t>pH</w:t>
      </w:r>
      <w:proofErr w:type="spellEnd"/>
      <w:r w:rsidRPr="00CC7C77">
        <w:rPr>
          <w:rFonts w:ascii="Times New Roman" w:hAnsi="Times New Roman" w:cs="Times New Roman"/>
          <w:sz w:val="24"/>
          <w:szCs w:val="24"/>
        </w:rPr>
        <w:t>,  температуры, относительной влажности и ноутбука;</w:t>
      </w:r>
    </w:p>
    <w:p w:rsidR="00CC7C77" w:rsidRPr="00CC7C77" w:rsidRDefault="00CC7C77" w:rsidP="00CC7C77">
      <w:pPr>
        <w:shd w:val="clear" w:color="auto" w:fill="FFFFFF"/>
        <w:ind w:firstLine="709"/>
        <w:jc w:val="both"/>
        <w:rPr>
          <w:rFonts w:ascii="Times New Roman" w:hAnsi="Times New Roman" w:cs="Times New Roman"/>
          <w:color w:val="0D0D0D" w:themeColor="text1" w:themeTint="F2"/>
          <w:sz w:val="24"/>
          <w:szCs w:val="24"/>
        </w:rPr>
      </w:pPr>
      <w:r w:rsidRPr="00CC7C77">
        <w:rPr>
          <w:rFonts w:ascii="Times New Roman" w:hAnsi="Times New Roman" w:cs="Times New Roman"/>
          <w:color w:val="0D0D0D" w:themeColor="text1" w:themeTint="F2"/>
          <w:sz w:val="24"/>
          <w:szCs w:val="24"/>
        </w:rPr>
        <w:t xml:space="preserve">Для проведения экспериментов и опытов по физике применяются цифровые лаборатории «Точка роста». Это наборы с цифровыми датчиками, программным обеспечением и руководством по применению. </w:t>
      </w:r>
    </w:p>
    <w:p w:rsidR="00CC7C77" w:rsidRPr="00CC7C77" w:rsidRDefault="00CC7C77" w:rsidP="00CC7C77">
      <w:pPr>
        <w:shd w:val="clear" w:color="auto" w:fill="FFFFFF"/>
        <w:ind w:firstLine="709"/>
        <w:jc w:val="both"/>
        <w:rPr>
          <w:rFonts w:ascii="Times New Roman" w:hAnsi="Times New Roman" w:cs="Times New Roman"/>
          <w:color w:val="0D0D0D" w:themeColor="text1" w:themeTint="F2"/>
          <w:sz w:val="24"/>
          <w:szCs w:val="24"/>
        </w:rPr>
      </w:pPr>
      <w:r w:rsidRPr="00CC7C77">
        <w:rPr>
          <w:rFonts w:ascii="Times New Roman" w:hAnsi="Times New Roman" w:cs="Times New Roman"/>
          <w:b/>
          <w:color w:val="0D0D0D" w:themeColor="text1" w:themeTint="F2"/>
          <w:sz w:val="24"/>
          <w:szCs w:val="24"/>
        </w:rPr>
        <w:t>В соответствии с календарно-тематическим планом по предмету «физика» полугодие проведены</w:t>
      </w:r>
      <w:r w:rsidRPr="00CC7C77">
        <w:rPr>
          <w:rFonts w:ascii="Times New Roman" w:hAnsi="Times New Roman" w:cs="Times New Roman"/>
          <w:color w:val="0D0D0D" w:themeColor="text1" w:themeTint="F2"/>
          <w:sz w:val="24"/>
          <w:szCs w:val="24"/>
        </w:rPr>
        <w:t>:</w:t>
      </w:r>
    </w:p>
    <w:p w:rsidR="00CC7C77" w:rsidRPr="00CC7C77" w:rsidRDefault="00CC7C77" w:rsidP="00CC7C77">
      <w:pPr>
        <w:shd w:val="clear" w:color="auto" w:fill="FFFFFF"/>
        <w:ind w:firstLine="709"/>
        <w:jc w:val="both"/>
        <w:rPr>
          <w:rFonts w:ascii="Times New Roman" w:hAnsi="Times New Roman" w:cs="Times New Roman"/>
          <w:color w:val="0D0D0D" w:themeColor="text1" w:themeTint="F2"/>
          <w:sz w:val="24"/>
          <w:szCs w:val="24"/>
        </w:rPr>
      </w:pPr>
      <w:r w:rsidRPr="00CC7C77">
        <w:rPr>
          <w:rFonts w:ascii="Times New Roman" w:hAnsi="Times New Roman" w:cs="Times New Roman"/>
          <w:color w:val="0D0D0D" w:themeColor="text1" w:themeTint="F2"/>
          <w:sz w:val="24"/>
          <w:szCs w:val="24"/>
        </w:rPr>
        <w:t xml:space="preserve">- практическая работа в 8 классе по теме «Сравнение количеств теплоты при смешивании воды разной температуры» </w:t>
      </w:r>
    </w:p>
    <w:p w:rsidR="00CC7C77" w:rsidRPr="00CC7C77" w:rsidRDefault="00CC7C77" w:rsidP="00CC7C77">
      <w:pPr>
        <w:shd w:val="clear" w:color="auto" w:fill="FFFFFF"/>
        <w:ind w:firstLine="709"/>
        <w:jc w:val="both"/>
        <w:rPr>
          <w:rFonts w:ascii="Times New Roman" w:hAnsi="Times New Roman" w:cs="Times New Roman"/>
          <w:color w:val="0D0D0D" w:themeColor="text1" w:themeTint="F2"/>
          <w:sz w:val="24"/>
          <w:szCs w:val="24"/>
        </w:rPr>
      </w:pPr>
      <w:r w:rsidRPr="00CC7C77">
        <w:rPr>
          <w:rFonts w:ascii="Times New Roman" w:hAnsi="Times New Roman" w:cs="Times New Roman"/>
          <w:color w:val="0D0D0D" w:themeColor="text1" w:themeTint="F2"/>
          <w:sz w:val="24"/>
          <w:szCs w:val="24"/>
        </w:rPr>
        <w:t>- практическая работа в 8 классе  «Измерение удельной теплоемкости твердого тела». При проведении этих работ, обучающиеся  измеряли температуру  термометром, и,  для  более точного определения температуры, использовали электронный датчик температуры.</w:t>
      </w:r>
    </w:p>
    <w:p w:rsidR="00CC7C77" w:rsidRDefault="00CC7C77" w:rsidP="00CC7C77">
      <w:pPr>
        <w:ind w:firstLine="709"/>
        <w:jc w:val="both"/>
        <w:rPr>
          <w:rFonts w:ascii="Times New Roman" w:hAnsi="Times New Roman" w:cs="Times New Roman"/>
          <w:bCs/>
          <w:color w:val="0D0D0D" w:themeColor="text1" w:themeTint="F2"/>
          <w:sz w:val="24"/>
          <w:szCs w:val="24"/>
          <w:bdr w:val="none" w:sz="0" w:space="0" w:color="auto" w:frame="1"/>
          <w:shd w:val="clear" w:color="auto" w:fill="FFFFFF"/>
        </w:rPr>
      </w:pPr>
      <w:r w:rsidRPr="00CC7C77">
        <w:rPr>
          <w:rFonts w:ascii="Times New Roman" w:hAnsi="Times New Roman" w:cs="Times New Roman"/>
          <w:color w:val="0D0D0D" w:themeColor="text1" w:themeTint="F2"/>
          <w:sz w:val="24"/>
          <w:szCs w:val="24"/>
        </w:rPr>
        <w:t xml:space="preserve">-Обучающиеся 7 класса в процессе изучения темы «Диффузия», провели практическую  работу по теме «Влияние температуры на скорость диффузии». Работа была </w:t>
      </w:r>
      <w:r w:rsidRPr="00CC7C77">
        <w:rPr>
          <w:rFonts w:ascii="Times New Roman" w:hAnsi="Times New Roman" w:cs="Times New Roman"/>
          <w:bCs/>
          <w:color w:val="0D0D0D" w:themeColor="text1" w:themeTint="F2"/>
          <w:sz w:val="24"/>
          <w:szCs w:val="24"/>
          <w:shd w:val="clear" w:color="auto" w:fill="FFFFFF"/>
        </w:rPr>
        <w:t xml:space="preserve">выполнена </w:t>
      </w:r>
      <w:r w:rsidRPr="00CC7C77">
        <w:rPr>
          <w:rFonts w:ascii="Times New Roman" w:hAnsi="Times New Roman" w:cs="Times New Roman"/>
          <w:bCs/>
          <w:color w:val="0D0D0D" w:themeColor="text1" w:themeTint="F2"/>
          <w:sz w:val="24"/>
          <w:szCs w:val="24"/>
          <w:bdr w:val="none" w:sz="0" w:space="0" w:color="auto" w:frame="1"/>
          <w:shd w:val="clear" w:color="auto" w:fill="FFFFFF"/>
        </w:rPr>
        <w:t>с  использованием оборудования «Точки роста» и включала задания по определению цены деления динамометра, измерению силы тяжести, действующей на данные тела.</w:t>
      </w:r>
    </w:p>
    <w:p w:rsidR="007925A4" w:rsidRDefault="007925A4" w:rsidP="007925A4">
      <w:pPr>
        <w:shd w:val="clear" w:color="auto" w:fill="FFFFFF"/>
        <w:ind w:firstLine="709"/>
        <w:jc w:val="both"/>
        <w:rPr>
          <w:rFonts w:ascii="Times New Roman" w:hAnsi="Times New Roman" w:cs="Times New Roman"/>
          <w:color w:val="0D0D0D" w:themeColor="text1" w:themeTint="F2"/>
          <w:sz w:val="24"/>
          <w:szCs w:val="24"/>
        </w:rPr>
      </w:pPr>
      <w:r w:rsidRPr="00CC7C77">
        <w:rPr>
          <w:rFonts w:ascii="Times New Roman" w:hAnsi="Times New Roman" w:cs="Times New Roman"/>
          <w:b/>
          <w:color w:val="0D0D0D" w:themeColor="text1" w:themeTint="F2"/>
          <w:sz w:val="24"/>
          <w:szCs w:val="24"/>
        </w:rPr>
        <w:t>В соответствии с календарно-тематич</w:t>
      </w:r>
      <w:r>
        <w:rPr>
          <w:rFonts w:ascii="Times New Roman" w:hAnsi="Times New Roman" w:cs="Times New Roman"/>
          <w:b/>
          <w:color w:val="0D0D0D" w:themeColor="text1" w:themeTint="F2"/>
          <w:sz w:val="24"/>
          <w:szCs w:val="24"/>
        </w:rPr>
        <w:t>еским планом по предмету «инф</w:t>
      </w:r>
      <w:r w:rsidR="00582136">
        <w:rPr>
          <w:rFonts w:ascii="Times New Roman" w:hAnsi="Times New Roman" w:cs="Times New Roman"/>
          <w:b/>
          <w:color w:val="0D0D0D" w:themeColor="text1" w:themeTint="F2"/>
          <w:sz w:val="24"/>
          <w:szCs w:val="24"/>
        </w:rPr>
        <w:t>о</w:t>
      </w:r>
      <w:bookmarkStart w:id="0" w:name="_GoBack"/>
      <w:bookmarkEnd w:id="0"/>
      <w:r>
        <w:rPr>
          <w:rFonts w:ascii="Times New Roman" w:hAnsi="Times New Roman" w:cs="Times New Roman"/>
          <w:b/>
          <w:color w:val="0D0D0D" w:themeColor="text1" w:themeTint="F2"/>
          <w:sz w:val="24"/>
          <w:szCs w:val="24"/>
        </w:rPr>
        <w:t>рматика</w:t>
      </w:r>
      <w:r w:rsidRPr="00CC7C77">
        <w:rPr>
          <w:rFonts w:ascii="Times New Roman" w:hAnsi="Times New Roman" w:cs="Times New Roman"/>
          <w:b/>
          <w:color w:val="0D0D0D" w:themeColor="text1" w:themeTint="F2"/>
          <w:sz w:val="24"/>
          <w:szCs w:val="24"/>
        </w:rPr>
        <w:t>» полугодие проведены</w:t>
      </w:r>
      <w:r w:rsidRPr="00CC7C77">
        <w:rPr>
          <w:rFonts w:ascii="Times New Roman" w:hAnsi="Times New Roman" w:cs="Times New Roman"/>
          <w:color w:val="0D0D0D" w:themeColor="text1" w:themeTint="F2"/>
          <w:sz w:val="24"/>
          <w:szCs w:val="24"/>
        </w:rPr>
        <w:t>:</w:t>
      </w:r>
    </w:p>
    <w:p w:rsidR="007925A4" w:rsidRDefault="007925A4" w:rsidP="007925A4">
      <w:pPr>
        <w:spacing w:before="100" w:beforeAutospacing="1" w:after="100" w:afterAutospacing="1" w:line="240" w:lineRule="auto"/>
        <w:jc w:val="both"/>
        <w:rPr>
          <w:rFonts w:ascii="Times New Roman" w:eastAsia="Times New Roman" w:hAnsi="Times New Roman" w:cs="Times New Roman"/>
          <w:sz w:val="24"/>
          <w:szCs w:val="24"/>
        </w:rPr>
      </w:pPr>
      <w:r w:rsidRPr="00636B95">
        <w:rPr>
          <w:rFonts w:ascii="Times New Roman" w:eastAsia="Times New Roman" w:hAnsi="Times New Roman" w:cs="Times New Roman"/>
          <w:sz w:val="24"/>
          <w:szCs w:val="24"/>
        </w:rPr>
        <w:t>Единый урок безопасности</w:t>
      </w:r>
      <w:r>
        <w:rPr>
          <w:rFonts w:ascii="Times New Roman" w:eastAsia="Times New Roman" w:hAnsi="Times New Roman" w:cs="Times New Roman"/>
          <w:sz w:val="24"/>
          <w:szCs w:val="24"/>
        </w:rPr>
        <w:t xml:space="preserve">  </w:t>
      </w:r>
      <w:r w:rsidRPr="00636B95">
        <w:rPr>
          <w:rFonts w:ascii="Times New Roman" w:eastAsia="Times New Roman" w:hAnsi="Times New Roman" w:cs="Times New Roman"/>
          <w:sz w:val="24"/>
          <w:szCs w:val="24"/>
        </w:rPr>
        <w:t>в сети Интернет</w:t>
      </w:r>
      <w:r>
        <w:rPr>
          <w:rFonts w:ascii="Times New Roman" w:eastAsia="Times New Roman" w:hAnsi="Times New Roman" w:cs="Times New Roman"/>
          <w:sz w:val="24"/>
          <w:szCs w:val="24"/>
        </w:rPr>
        <w:t xml:space="preserve">  - 7 класс</w:t>
      </w:r>
    </w:p>
    <w:p w:rsidR="007925A4" w:rsidRDefault="007925A4" w:rsidP="007925A4">
      <w:pPr>
        <w:spacing w:before="100" w:beforeAutospacing="1" w:after="100" w:afterAutospacing="1" w:line="240" w:lineRule="auto"/>
        <w:jc w:val="both"/>
        <w:rPr>
          <w:rFonts w:ascii="Times New Roman" w:eastAsia="Times New Roman" w:hAnsi="Times New Roman" w:cs="Times New Roman"/>
          <w:sz w:val="24"/>
          <w:szCs w:val="24"/>
        </w:rPr>
      </w:pPr>
      <w:r w:rsidRPr="00636B95">
        <w:rPr>
          <w:rFonts w:ascii="Times New Roman" w:eastAsia="Times New Roman" w:hAnsi="Times New Roman" w:cs="Times New Roman"/>
          <w:sz w:val="24"/>
          <w:szCs w:val="24"/>
        </w:rPr>
        <w:t>Беседа «Твоя безопасность - в твоих руках»</w:t>
      </w:r>
      <w:r>
        <w:rPr>
          <w:rFonts w:ascii="Times New Roman" w:eastAsia="Times New Roman" w:hAnsi="Times New Roman" w:cs="Times New Roman"/>
          <w:sz w:val="24"/>
          <w:szCs w:val="24"/>
        </w:rPr>
        <w:t xml:space="preserve">   - 5 класс</w:t>
      </w:r>
    </w:p>
    <w:p w:rsidR="007925A4" w:rsidRDefault="007925A4" w:rsidP="007925A4">
      <w:pPr>
        <w:spacing w:before="100" w:beforeAutospacing="1" w:after="100" w:afterAutospacing="1" w:line="240" w:lineRule="auto"/>
        <w:jc w:val="both"/>
        <w:rPr>
          <w:rFonts w:ascii="Times New Roman" w:eastAsia="Times New Roman" w:hAnsi="Times New Roman" w:cs="Times New Roman"/>
          <w:sz w:val="24"/>
          <w:szCs w:val="24"/>
        </w:rPr>
      </w:pPr>
      <w:r w:rsidRPr="00636B95">
        <w:rPr>
          <w:rFonts w:ascii="Times New Roman" w:eastAsia="Times New Roman" w:hAnsi="Times New Roman" w:cs="Times New Roman"/>
          <w:sz w:val="24"/>
          <w:szCs w:val="24"/>
        </w:rPr>
        <w:t>Урок-беседа «Где нас подстерегает опасность?»</w:t>
      </w:r>
      <w:r>
        <w:rPr>
          <w:rFonts w:ascii="Times New Roman" w:eastAsia="Times New Roman" w:hAnsi="Times New Roman" w:cs="Times New Roman"/>
          <w:sz w:val="24"/>
          <w:szCs w:val="24"/>
        </w:rPr>
        <w:t xml:space="preserve">  -  8 класс</w:t>
      </w:r>
    </w:p>
    <w:p w:rsidR="007925A4" w:rsidRDefault="007925A4" w:rsidP="007925A4">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Творческая мастерская «</w:t>
      </w:r>
      <w:proofErr w:type="spellStart"/>
      <w:r>
        <w:rPr>
          <w:rFonts w:ascii="Times New Roman" w:eastAsia="Times New Roman" w:hAnsi="Times New Roman" w:cs="Times New Roman"/>
          <w:sz w:val="24"/>
          <w:szCs w:val="24"/>
        </w:rPr>
        <w:t>Лего</w:t>
      </w:r>
      <w:proofErr w:type="spellEnd"/>
      <w:r>
        <w:rPr>
          <w:rFonts w:ascii="Times New Roman" w:eastAsia="Times New Roman" w:hAnsi="Times New Roman" w:cs="Times New Roman"/>
          <w:sz w:val="24"/>
          <w:szCs w:val="24"/>
        </w:rPr>
        <w:t>-мастер»   - 5-7 классы</w:t>
      </w:r>
    </w:p>
    <w:p w:rsidR="0097657D" w:rsidRDefault="0097657D" w:rsidP="007925A4">
      <w:pPr>
        <w:shd w:val="clear" w:color="auto" w:fill="FFFFFF"/>
        <w:jc w:val="both"/>
        <w:rPr>
          <w:rFonts w:ascii="Times New Roman" w:eastAsia="Times New Roman" w:hAnsi="Times New Roman" w:cs="Times New Roman"/>
          <w:sz w:val="24"/>
          <w:szCs w:val="24"/>
        </w:rPr>
      </w:pPr>
      <w:r w:rsidRPr="00636B95">
        <w:rPr>
          <w:rFonts w:ascii="Times New Roman" w:eastAsia="Times New Roman" w:hAnsi="Times New Roman" w:cs="Times New Roman"/>
          <w:sz w:val="24"/>
          <w:szCs w:val="24"/>
        </w:rPr>
        <w:t xml:space="preserve">Презентация </w:t>
      </w:r>
      <w:r>
        <w:rPr>
          <w:rFonts w:ascii="Times New Roman" w:eastAsia="Times New Roman" w:hAnsi="Times New Roman" w:cs="Times New Roman"/>
          <w:sz w:val="24"/>
          <w:szCs w:val="24"/>
        </w:rPr>
        <w:t>«Робототехника в современном мире»  -  9-11 классы</w:t>
      </w:r>
    </w:p>
    <w:p w:rsidR="0097657D" w:rsidRPr="00951CC6" w:rsidRDefault="0097657D" w:rsidP="007925A4">
      <w:pPr>
        <w:shd w:val="clear" w:color="auto" w:fill="FFFFFF"/>
        <w:jc w:val="both"/>
        <w:rPr>
          <w:rFonts w:ascii="Times New Roman" w:hAnsi="Times New Roman" w:cs="Times New Roman"/>
          <w:color w:val="0D0D0D" w:themeColor="text1" w:themeTint="F2"/>
          <w:sz w:val="24"/>
          <w:szCs w:val="24"/>
        </w:rPr>
      </w:pPr>
      <w:r>
        <w:rPr>
          <w:rFonts w:ascii="Times New Roman" w:eastAsia="Times New Roman" w:hAnsi="Times New Roman" w:cs="Times New Roman"/>
          <w:sz w:val="24"/>
          <w:szCs w:val="24"/>
        </w:rPr>
        <w:t xml:space="preserve">Презентация и </w:t>
      </w:r>
      <w:proofErr w:type="gramStart"/>
      <w:r>
        <w:rPr>
          <w:rFonts w:ascii="Times New Roman" w:eastAsia="Times New Roman" w:hAnsi="Times New Roman" w:cs="Times New Roman"/>
          <w:sz w:val="24"/>
          <w:szCs w:val="24"/>
        </w:rPr>
        <w:t>защита  проектов</w:t>
      </w:r>
      <w:proofErr w:type="gramEnd"/>
      <w:r>
        <w:rPr>
          <w:rFonts w:ascii="Times New Roman" w:eastAsia="Times New Roman" w:hAnsi="Times New Roman" w:cs="Times New Roman"/>
          <w:sz w:val="24"/>
          <w:szCs w:val="24"/>
        </w:rPr>
        <w:t xml:space="preserve"> по информатике на научно- практической конференции «</w:t>
      </w:r>
      <w:proofErr w:type="spellStart"/>
      <w:r>
        <w:rPr>
          <w:rFonts w:ascii="Times New Roman" w:eastAsia="Times New Roman" w:hAnsi="Times New Roman" w:cs="Times New Roman"/>
          <w:sz w:val="24"/>
          <w:szCs w:val="24"/>
        </w:rPr>
        <w:t>Блогерство</w:t>
      </w:r>
      <w:proofErr w:type="spellEnd"/>
      <w:r>
        <w:rPr>
          <w:rFonts w:ascii="Times New Roman" w:eastAsia="Times New Roman" w:hAnsi="Times New Roman" w:cs="Times New Roman"/>
          <w:sz w:val="24"/>
          <w:szCs w:val="24"/>
        </w:rPr>
        <w:t xml:space="preserve"> как работа , хобби и стиль жизни» (</w:t>
      </w:r>
      <w:proofErr w:type="spellStart"/>
      <w:r>
        <w:rPr>
          <w:rFonts w:ascii="Times New Roman" w:eastAsia="Times New Roman" w:hAnsi="Times New Roman" w:cs="Times New Roman"/>
          <w:sz w:val="24"/>
          <w:szCs w:val="24"/>
        </w:rPr>
        <w:t>Аржанникова</w:t>
      </w:r>
      <w:proofErr w:type="spellEnd"/>
      <w:r>
        <w:rPr>
          <w:rFonts w:ascii="Times New Roman" w:eastAsia="Times New Roman" w:hAnsi="Times New Roman" w:cs="Times New Roman"/>
          <w:sz w:val="24"/>
          <w:szCs w:val="24"/>
        </w:rPr>
        <w:t xml:space="preserve"> Дарья  класс) и «Создание игры в </w:t>
      </w:r>
      <w:proofErr w:type="spellStart"/>
      <w:r w:rsidR="00951CC6">
        <w:rPr>
          <w:rFonts w:ascii="Times New Roman" w:eastAsia="Times New Roman" w:hAnsi="Times New Roman" w:cs="Times New Roman"/>
          <w:sz w:val="24"/>
          <w:szCs w:val="24"/>
          <w:lang w:val="en-US"/>
        </w:rPr>
        <w:t>Sctatch</w:t>
      </w:r>
      <w:proofErr w:type="spellEnd"/>
      <w:r w:rsidR="00951CC6">
        <w:rPr>
          <w:rFonts w:ascii="Times New Roman" w:eastAsia="Times New Roman" w:hAnsi="Times New Roman" w:cs="Times New Roman"/>
          <w:sz w:val="24"/>
          <w:szCs w:val="24"/>
        </w:rPr>
        <w:t>» (Майер Елизавета 8 класс)</w:t>
      </w:r>
    </w:p>
    <w:p w:rsidR="00CC7C77" w:rsidRPr="00CC7C77" w:rsidRDefault="00CC7C77" w:rsidP="00CC7C77">
      <w:pPr>
        <w:pStyle w:val="a4"/>
        <w:ind w:left="0" w:firstLine="720"/>
        <w:jc w:val="both"/>
        <w:rPr>
          <w:b/>
          <w:u w:val="single"/>
        </w:rPr>
      </w:pPr>
      <w:r w:rsidRPr="00CC7C77">
        <w:rPr>
          <w:b/>
        </w:rPr>
        <w:t xml:space="preserve">Широко используется инфраструктура Центра и во </w:t>
      </w:r>
      <w:r w:rsidRPr="00CC7C77">
        <w:t>внеурочное время.</w:t>
      </w:r>
    </w:p>
    <w:p w:rsidR="00CC7C77" w:rsidRPr="00CC7C77" w:rsidRDefault="00CC7C77" w:rsidP="00CC7C77">
      <w:pPr>
        <w:ind w:firstLine="709"/>
        <w:jc w:val="both"/>
        <w:rPr>
          <w:rFonts w:ascii="Times New Roman" w:hAnsi="Times New Roman" w:cs="Times New Roman"/>
          <w:sz w:val="24"/>
          <w:szCs w:val="24"/>
        </w:rPr>
      </w:pPr>
      <w:r w:rsidRPr="00CC7C77">
        <w:rPr>
          <w:rFonts w:ascii="Times New Roman" w:hAnsi="Times New Roman" w:cs="Times New Roman"/>
          <w:sz w:val="24"/>
          <w:szCs w:val="24"/>
        </w:rPr>
        <w:t>Оборудование Центра используется при проведении внеурочных занятий:</w:t>
      </w:r>
    </w:p>
    <w:p w:rsidR="00CC7C77" w:rsidRPr="00CC7C77" w:rsidRDefault="00CC7C77" w:rsidP="00CC7C77">
      <w:pPr>
        <w:ind w:firstLine="709"/>
        <w:jc w:val="both"/>
        <w:rPr>
          <w:rFonts w:ascii="Times New Roman" w:hAnsi="Times New Roman" w:cs="Times New Roman"/>
          <w:sz w:val="24"/>
          <w:szCs w:val="24"/>
        </w:rPr>
      </w:pPr>
      <w:r w:rsidRPr="00CC7C77">
        <w:rPr>
          <w:rFonts w:ascii="Times New Roman" w:hAnsi="Times New Roman" w:cs="Times New Roman"/>
          <w:sz w:val="24"/>
          <w:szCs w:val="24"/>
        </w:rPr>
        <w:t xml:space="preserve">- по «Практической физиологии» проведена лабораторная </w:t>
      </w:r>
      <w:proofErr w:type="gramStart"/>
      <w:r w:rsidRPr="00CC7C77">
        <w:rPr>
          <w:rFonts w:ascii="Times New Roman" w:hAnsi="Times New Roman" w:cs="Times New Roman"/>
          <w:sz w:val="24"/>
          <w:szCs w:val="24"/>
        </w:rPr>
        <w:t>работа  «</w:t>
      </w:r>
      <w:proofErr w:type="gramEnd"/>
      <w:r w:rsidRPr="00CC7C77">
        <w:rPr>
          <w:rFonts w:ascii="Times New Roman" w:hAnsi="Times New Roman" w:cs="Times New Roman"/>
          <w:sz w:val="24"/>
          <w:szCs w:val="24"/>
        </w:rPr>
        <w:t>Измерение артериального давления, пульса» с обучающимися 9 класса, где был использовано оборудование: Датчики для измерения АД, ЧСС, ноутбук</w:t>
      </w:r>
    </w:p>
    <w:p w:rsidR="00CC7C77" w:rsidRPr="00CC7C77" w:rsidRDefault="00CC7C77" w:rsidP="00CC7C77">
      <w:pPr>
        <w:pStyle w:val="a4"/>
        <w:ind w:left="0" w:firstLine="720"/>
        <w:jc w:val="both"/>
      </w:pPr>
    </w:p>
    <w:p w:rsidR="00CC7C77" w:rsidRPr="00CC7C77" w:rsidRDefault="00CC7C77" w:rsidP="00CC7C77">
      <w:pPr>
        <w:pStyle w:val="a4"/>
        <w:ind w:left="0" w:firstLine="720"/>
        <w:jc w:val="both"/>
      </w:pPr>
      <w:r w:rsidRPr="00CC7C77">
        <w:t xml:space="preserve">Проводятся индивидуальные консультации с обучающимися, демонстрируются </w:t>
      </w:r>
      <w:r w:rsidRPr="00CC7C77">
        <w:lastRenderedPageBreak/>
        <w:t>обучающие видеофильмы, видео-уроки. Также организуется подготовка к научно-практическим конференциям, участию в конкурсах, олимпиадах:</w:t>
      </w:r>
    </w:p>
    <w:p w:rsidR="00CC7C77" w:rsidRPr="00CC7C77" w:rsidRDefault="00CC7C77" w:rsidP="00CC7C77">
      <w:pPr>
        <w:pStyle w:val="a8"/>
        <w:widowControl/>
        <w:autoSpaceDE/>
        <w:autoSpaceDN/>
        <w:ind w:left="720"/>
        <w:jc w:val="both"/>
        <w:rPr>
          <w:sz w:val="24"/>
          <w:szCs w:val="24"/>
        </w:rPr>
      </w:pPr>
    </w:p>
    <w:p w:rsidR="00CC7C77" w:rsidRDefault="00CC7C77" w:rsidP="00CC7C77">
      <w:pPr>
        <w:pStyle w:val="a4"/>
        <w:ind w:left="0" w:firstLine="720"/>
        <w:jc w:val="both"/>
      </w:pPr>
      <w:r w:rsidRPr="00CC7C77">
        <w:t>Уровень занятости обучающихся внеурочными занятиями на базе Центра «Точка</w:t>
      </w:r>
      <w:r>
        <w:t xml:space="preserve"> </w:t>
      </w:r>
      <w:r w:rsidRPr="00CC7C77">
        <w:t xml:space="preserve">роста» </w:t>
      </w:r>
      <w:r w:rsidRPr="00CC7C77">
        <w:rPr>
          <w:spacing w:val="-7"/>
        </w:rPr>
        <w:t>з</w:t>
      </w:r>
      <w:r>
        <w:rPr>
          <w:spacing w:val="-7"/>
        </w:rPr>
        <w:t xml:space="preserve">а  </w:t>
      </w:r>
      <w:r w:rsidR="00951CC6">
        <w:t>2024-2025</w:t>
      </w:r>
      <w:r w:rsidRPr="00CC7C77">
        <w:t xml:space="preserve"> учебного года составил </w:t>
      </w:r>
      <w:r>
        <w:t>71</w:t>
      </w:r>
      <w:r w:rsidRPr="00CC7C77">
        <w:t xml:space="preserve"> человек</w:t>
      </w:r>
      <w:r>
        <w:t>, а именно:</w:t>
      </w:r>
    </w:p>
    <w:p w:rsidR="00CC7C77" w:rsidRDefault="005B5B63" w:rsidP="00CC7C77">
      <w:pPr>
        <w:pStyle w:val="a4"/>
        <w:ind w:left="0" w:firstLine="720"/>
        <w:jc w:val="both"/>
      </w:pPr>
      <w:r>
        <w:t>-физика    15</w:t>
      </w:r>
      <w:r w:rsidR="00CC7C77">
        <w:t xml:space="preserve"> человек</w:t>
      </w:r>
    </w:p>
    <w:p w:rsidR="00CC7C77" w:rsidRDefault="005B5B63" w:rsidP="00CC7C77">
      <w:pPr>
        <w:pStyle w:val="a4"/>
        <w:ind w:left="0" w:firstLine="720"/>
        <w:jc w:val="both"/>
      </w:pPr>
      <w:r>
        <w:t>- химия     19</w:t>
      </w:r>
      <w:r w:rsidR="00CC7C77">
        <w:t xml:space="preserve"> человек</w:t>
      </w:r>
    </w:p>
    <w:p w:rsidR="00CC7C77" w:rsidRDefault="005B5B63" w:rsidP="00CC7C77">
      <w:pPr>
        <w:pStyle w:val="a4"/>
        <w:ind w:left="0" w:firstLine="720"/>
        <w:jc w:val="both"/>
      </w:pPr>
      <w:r>
        <w:t>-биология 37</w:t>
      </w:r>
      <w:r w:rsidR="00CC7C77">
        <w:t xml:space="preserve"> человек</w:t>
      </w:r>
    </w:p>
    <w:p w:rsidR="00CC7C77" w:rsidRPr="00CC7C77" w:rsidRDefault="00CC7C77" w:rsidP="00CC7C77">
      <w:pPr>
        <w:pStyle w:val="a4"/>
        <w:ind w:left="0" w:firstLine="720"/>
        <w:jc w:val="both"/>
      </w:pPr>
    </w:p>
    <w:p w:rsidR="00CC7C77" w:rsidRPr="005B5B63" w:rsidRDefault="00CC7C77" w:rsidP="00CC7C77">
      <w:pPr>
        <w:pStyle w:val="a4"/>
        <w:ind w:left="0" w:firstLine="720"/>
        <w:jc w:val="both"/>
      </w:pPr>
    </w:p>
    <w:p w:rsidR="00CC7C77" w:rsidRPr="005B5B63" w:rsidRDefault="00CC7C77" w:rsidP="00CC7C77">
      <w:pPr>
        <w:pStyle w:val="a4"/>
        <w:ind w:left="0" w:firstLine="720"/>
        <w:jc w:val="both"/>
        <w:rPr>
          <w:b/>
        </w:rPr>
      </w:pPr>
      <w:r w:rsidRPr="005B5B63">
        <w:t>За период</w:t>
      </w:r>
      <w:r w:rsidR="00951CC6">
        <w:t xml:space="preserve"> с сентября 2024 по </w:t>
      </w:r>
      <w:proofErr w:type="gramStart"/>
      <w:r w:rsidR="00951CC6">
        <w:t>май  2025</w:t>
      </w:r>
      <w:proofErr w:type="gramEnd"/>
      <w:r w:rsidRPr="005B5B63">
        <w:t xml:space="preserve"> года на базе Центра согласно «Дорожной карты» проведены </w:t>
      </w:r>
      <w:r w:rsidRPr="005B5B63">
        <w:rPr>
          <w:b/>
        </w:rPr>
        <w:t>следующие мероприятия:</w:t>
      </w:r>
    </w:p>
    <w:p w:rsidR="00CC7C77" w:rsidRPr="00CC7C77" w:rsidRDefault="00CC7C77" w:rsidP="00CC7C77">
      <w:pPr>
        <w:pStyle w:val="a4"/>
        <w:numPr>
          <w:ilvl w:val="1"/>
          <w:numId w:val="6"/>
        </w:numPr>
        <w:jc w:val="both"/>
      </w:pPr>
      <w:r w:rsidRPr="00CC7C77">
        <w:rPr>
          <w:lang w:eastAsia="ru-RU"/>
        </w:rPr>
        <w:t xml:space="preserve">Участие обучающихся 5-11 классов во Всероссийской </w:t>
      </w:r>
      <w:proofErr w:type="gramStart"/>
      <w:r w:rsidRPr="00CC7C77">
        <w:rPr>
          <w:lang w:eastAsia="ru-RU"/>
        </w:rPr>
        <w:t xml:space="preserve">олимпиаде </w:t>
      </w:r>
      <w:r>
        <w:rPr>
          <w:lang w:eastAsia="ru-RU"/>
        </w:rPr>
        <w:t xml:space="preserve"> </w:t>
      </w:r>
      <w:r w:rsidRPr="00CC7C77">
        <w:rPr>
          <w:lang w:eastAsia="ru-RU"/>
        </w:rPr>
        <w:t>школьников</w:t>
      </w:r>
      <w:proofErr w:type="gramEnd"/>
      <w:r w:rsidRPr="00CC7C77">
        <w:rPr>
          <w:lang w:eastAsia="ru-RU"/>
        </w:rPr>
        <w:t xml:space="preserve"> по предметам естественно-научной направленности;</w:t>
      </w:r>
    </w:p>
    <w:p w:rsidR="00CC7C77" w:rsidRPr="00CC7C77" w:rsidRDefault="00CC7C77" w:rsidP="00CC7C77">
      <w:pPr>
        <w:pStyle w:val="a4"/>
        <w:numPr>
          <w:ilvl w:val="1"/>
          <w:numId w:val="6"/>
        </w:numPr>
        <w:jc w:val="both"/>
      </w:pPr>
      <w:r w:rsidRPr="00CC7C77">
        <w:rPr>
          <w:lang w:eastAsia="ru-RU"/>
        </w:rPr>
        <w:t xml:space="preserve">Родительские собрания  (Знакомство с Центром «Точка роста»), где </w:t>
      </w:r>
      <w:r w:rsidRPr="00CC7C77">
        <w:t>Родители и обучающиеся школы смогли убедиться в том, что система образования в новом формате действительно интересна и эффективна и что каждая единица нового оборудования призвана работать во исполнение главной задачи — современное образование школьников;</w:t>
      </w:r>
    </w:p>
    <w:p w:rsidR="00CC7C77" w:rsidRPr="005B5B63" w:rsidRDefault="00CC7C77" w:rsidP="00CC7C77">
      <w:pPr>
        <w:pStyle w:val="a4"/>
        <w:numPr>
          <w:ilvl w:val="1"/>
          <w:numId w:val="6"/>
        </w:numPr>
        <w:jc w:val="both"/>
      </w:pPr>
      <w:r w:rsidRPr="00CC7C77">
        <w:rPr>
          <w:lang w:eastAsia="ru-RU"/>
        </w:rPr>
        <w:t xml:space="preserve">Организация проектной деятельности обучающихся, </w:t>
      </w:r>
      <w:r w:rsidRPr="00CC7C77">
        <w:rPr>
          <w:color w:val="000000"/>
          <w:lang w:eastAsia="ru-RU"/>
        </w:rPr>
        <w:t>реализации учебно-исследовательского и проектного подхода при решении образовательных задач.</w:t>
      </w:r>
    </w:p>
    <w:p w:rsidR="005B5B63" w:rsidRPr="005B5B63" w:rsidRDefault="005B5B63" w:rsidP="00CC7C77">
      <w:pPr>
        <w:pStyle w:val="a4"/>
        <w:numPr>
          <w:ilvl w:val="1"/>
          <w:numId w:val="6"/>
        </w:numPr>
        <w:jc w:val="both"/>
      </w:pPr>
      <w:r w:rsidRPr="005B5B63">
        <w:rPr>
          <w:color w:val="000000"/>
        </w:rPr>
        <w:t xml:space="preserve">На хорошем уровне были проведены две научно-практический конференции с </w:t>
      </w:r>
      <w:proofErr w:type="gramStart"/>
      <w:r w:rsidRPr="005B5B63">
        <w:rPr>
          <w:color w:val="000000"/>
        </w:rPr>
        <w:t>обязательными  презентациями</w:t>
      </w:r>
      <w:proofErr w:type="gramEnd"/>
      <w:r w:rsidRPr="005B5B63">
        <w:rPr>
          <w:color w:val="000000"/>
        </w:rPr>
        <w:t xml:space="preserve"> исследований на цифровом оборудовании.</w:t>
      </w:r>
    </w:p>
    <w:p w:rsidR="00CC7C77" w:rsidRPr="00CC7C77" w:rsidRDefault="00CC7C77" w:rsidP="00CC7C77">
      <w:pPr>
        <w:pStyle w:val="a4"/>
        <w:ind w:left="0" w:firstLine="720"/>
        <w:jc w:val="both"/>
      </w:pPr>
    </w:p>
    <w:p w:rsidR="00CC7C77" w:rsidRPr="00CC7C77" w:rsidRDefault="00CC7C77" w:rsidP="00CC7C77">
      <w:pPr>
        <w:pStyle w:val="a4"/>
        <w:tabs>
          <w:tab w:val="left" w:pos="1657"/>
        </w:tabs>
        <w:ind w:left="0"/>
        <w:jc w:val="both"/>
      </w:pPr>
    </w:p>
    <w:p w:rsidR="00CC7C77" w:rsidRPr="00CC7C77" w:rsidRDefault="00CC7C77" w:rsidP="00CC7C77">
      <w:pPr>
        <w:pStyle w:val="a4"/>
        <w:ind w:left="0" w:firstLine="720"/>
        <w:jc w:val="both"/>
      </w:pPr>
    </w:p>
    <w:p w:rsidR="00CC7C77" w:rsidRDefault="00CC7C77" w:rsidP="00831B3E">
      <w:pPr>
        <w:spacing w:after="0" w:line="240" w:lineRule="auto"/>
        <w:jc w:val="center"/>
        <w:rPr>
          <w:rFonts w:ascii="Times New Roman" w:eastAsia="Times New Roman" w:hAnsi="Times New Roman" w:cs="Times New Roman"/>
          <w:sz w:val="36"/>
          <w:szCs w:val="36"/>
        </w:rPr>
      </w:pPr>
    </w:p>
    <w:p w:rsidR="005B5B63" w:rsidRDefault="005B5B63" w:rsidP="00831B3E">
      <w:pPr>
        <w:spacing w:after="0" w:line="240" w:lineRule="auto"/>
        <w:jc w:val="center"/>
        <w:rPr>
          <w:rFonts w:ascii="Times New Roman" w:eastAsia="Times New Roman" w:hAnsi="Times New Roman" w:cs="Times New Roman"/>
          <w:sz w:val="36"/>
          <w:szCs w:val="36"/>
        </w:rPr>
      </w:pPr>
    </w:p>
    <w:p w:rsidR="005B5B63" w:rsidRDefault="005B5B63" w:rsidP="00831B3E">
      <w:pPr>
        <w:spacing w:after="0" w:line="240" w:lineRule="auto"/>
        <w:jc w:val="center"/>
        <w:rPr>
          <w:rFonts w:ascii="Times New Roman" w:eastAsia="Times New Roman" w:hAnsi="Times New Roman" w:cs="Times New Roman"/>
          <w:sz w:val="36"/>
          <w:szCs w:val="36"/>
        </w:rPr>
      </w:pPr>
    </w:p>
    <w:p w:rsidR="005B5B63" w:rsidRDefault="005B5B63" w:rsidP="00831B3E">
      <w:pPr>
        <w:spacing w:after="0" w:line="240" w:lineRule="auto"/>
        <w:jc w:val="center"/>
        <w:rPr>
          <w:rFonts w:ascii="Times New Roman" w:eastAsia="Times New Roman" w:hAnsi="Times New Roman" w:cs="Times New Roman"/>
          <w:sz w:val="36"/>
          <w:szCs w:val="36"/>
        </w:rPr>
      </w:pPr>
    </w:p>
    <w:p w:rsidR="005B5B63" w:rsidRDefault="005B5B63" w:rsidP="00831B3E">
      <w:pPr>
        <w:spacing w:after="0" w:line="240" w:lineRule="auto"/>
        <w:jc w:val="center"/>
        <w:rPr>
          <w:rFonts w:ascii="Times New Roman" w:eastAsia="Times New Roman" w:hAnsi="Times New Roman" w:cs="Times New Roman"/>
          <w:sz w:val="36"/>
          <w:szCs w:val="36"/>
        </w:rPr>
      </w:pPr>
    </w:p>
    <w:p w:rsidR="005B5B63" w:rsidRDefault="005B5B63" w:rsidP="00831B3E">
      <w:pPr>
        <w:spacing w:after="0" w:line="240" w:lineRule="auto"/>
        <w:jc w:val="center"/>
        <w:rPr>
          <w:rFonts w:ascii="Times New Roman" w:eastAsia="Times New Roman" w:hAnsi="Times New Roman" w:cs="Times New Roman"/>
          <w:sz w:val="36"/>
          <w:szCs w:val="36"/>
        </w:rPr>
      </w:pPr>
    </w:p>
    <w:p w:rsidR="005B5B63" w:rsidRDefault="005B5B63" w:rsidP="00831B3E">
      <w:pPr>
        <w:spacing w:after="0" w:line="240" w:lineRule="auto"/>
        <w:jc w:val="center"/>
        <w:rPr>
          <w:rFonts w:ascii="Times New Roman" w:eastAsia="Times New Roman" w:hAnsi="Times New Roman" w:cs="Times New Roman"/>
          <w:sz w:val="36"/>
          <w:szCs w:val="36"/>
        </w:rPr>
      </w:pPr>
    </w:p>
    <w:p w:rsidR="005B5B63" w:rsidRDefault="005B5B63" w:rsidP="00831B3E">
      <w:pPr>
        <w:spacing w:after="0" w:line="240" w:lineRule="auto"/>
        <w:jc w:val="center"/>
        <w:rPr>
          <w:rFonts w:ascii="Times New Roman" w:eastAsia="Times New Roman" w:hAnsi="Times New Roman" w:cs="Times New Roman"/>
          <w:sz w:val="36"/>
          <w:szCs w:val="36"/>
        </w:rPr>
      </w:pPr>
    </w:p>
    <w:p w:rsidR="005B5B63" w:rsidRDefault="005B5B63" w:rsidP="00831B3E">
      <w:pPr>
        <w:spacing w:after="0" w:line="240" w:lineRule="auto"/>
        <w:jc w:val="center"/>
        <w:rPr>
          <w:rFonts w:ascii="Times New Roman" w:eastAsia="Times New Roman" w:hAnsi="Times New Roman" w:cs="Times New Roman"/>
          <w:sz w:val="36"/>
          <w:szCs w:val="36"/>
        </w:rPr>
      </w:pPr>
    </w:p>
    <w:p w:rsidR="005B5B63" w:rsidRDefault="005B5B63" w:rsidP="00831B3E">
      <w:pPr>
        <w:spacing w:after="0" w:line="240" w:lineRule="auto"/>
        <w:jc w:val="center"/>
        <w:rPr>
          <w:rFonts w:ascii="Times New Roman" w:eastAsia="Times New Roman" w:hAnsi="Times New Roman" w:cs="Times New Roman"/>
          <w:sz w:val="36"/>
          <w:szCs w:val="36"/>
        </w:rPr>
      </w:pPr>
    </w:p>
    <w:p w:rsidR="005B5B63" w:rsidRDefault="005B5B63" w:rsidP="00831B3E">
      <w:pPr>
        <w:spacing w:after="0" w:line="240" w:lineRule="auto"/>
        <w:jc w:val="center"/>
        <w:rPr>
          <w:rFonts w:ascii="Times New Roman" w:eastAsia="Times New Roman" w:hAnsi="Times New Roman" w:cs="Times New Roman"/>
          <w:sz w:val="36"/>
          <w:szCs w:val="36"/>
        </w:rPr>
      </w:pPr>
    </w:p>
    <w:p w:rsidR="005B5B63" w:rsidRDefault="005B5B63" w:rsidP="00831B3E">
      <w:pPr>
        <w:spacing w:after="0" w:line="240" w:lineRule="auto"/>
        <w:jc w:val="center"/>
        <w:rPr>
          <w:rFonts w:ascii="Times New Roman" w:eastAsia="Times New Roman" w:hAnsi="Times New Roman" w:cs="Times New Roman"/>
          <w:sz w:val="36"/>
          <w:szCs w:val="36"/>
        </w:rPr>
      </w:pPr>
    </w:p>
    <w:p w:rsidR="005B5B63" w:rsidRDefault="005B5B63" w:rsidP="00831B3E">
      <w:pPr>
        <w:spacing w:after="0" w:line="240" w:lineRule="auto"/>
        <w:jc w:val="center"/>
        <w:rPr>
          <w:rFonts w:ascii="Times New Roman" w:eastAsia="Times New Roman" w:hAnsi="Times New Roman" w:cs="Times New Roman"/>
          <w:sz w:val="36"/>
          <w:szCs w:val="36"/>
        </w:rPr>
      </w:pPr>
    </w:p>
    <w:p w:rsidR="005B5B63" w:rsidRDefault="005B5B63" w:rsidP="00831B3E">
      <w:pPr>
        <w:spacing w:after="0" w:line="240" w:lineRule="auto"/>
        <w:jc w:val="center"/>
        <w:rPr>
          <w:rFonts w:ascii="Times New Roman" w:eastAsia="Times New Roman" w:hAnsi="Times New Roman" w:cs="Times New Roman"/>
          <w:sz w:val="36"/>
          <w:szCs w:val="36"/>
        </w:rPr>
      </w:pPr>
    </w:p>
    <w:p w:rsidR="005B5B63" w:rsidRDefault="005B5B63" w:rsidP="00831B3E">
      <w:pPr>
        <w:spacing w:after="0" w:line="240" w:lineRule="auto"/>
        <w:jc w:val="center"/>
        <w:rPr>
          <w:rFonts w:ascii="Times New Roman" w:eastAsia="Times New Roman" w:hAnsi="Times New Roman" w:cs="Times New Roman"/>
          <w:sz w:val="36"/>
          <w:szCs w:val="36"/>
        </w:rPr>
      </w:pPr>
    </w:p>
    <w:p w:rsidR="005B5B63" w:rsidRDefault="005B5B63" w:rsidP="00831B3E">
      <w:pPr>
        <w:spacing w:after="0" w:line="240" w:lineRule="auto"/>
        <w:jc w:val="center"/>
        <w:rPr>
          <w:rFonts w:ascii="Times New Roman" w:eastAsia="Times New Roman" w:hAnsi="Times New Roman" w:cs="Times New Roman"/>
          <w:sz w:val="36"/>
          <w:szCs w:val="36"/>
        </w:rPr>
      </w:pPr>
    </w:p>
    <w:p w:rsidR="005B5B63" w:rsidRDefault="005B5B63" w:rsidP="00831B3E">
      <w:pPr>
        <w:spacing w:after="0" w:line="240" w:lineRule="auto"/>
        <w:jc w:val="center"/>
        <w:rPr>
          <w:rFonts w:ascii="Times New Roman" w:eastAsia="Times New Roman" w:hAnsi="Times New Roman" w:cs="Times New Roman"/>
          <w:sz w:val="36"/>
          <w:szCs w:val="36"/>
        </w:rPr>
      </w:pPr>
    </w:p>
    <w:p w:rsidR="005B5B63" w:rsidRDefault="005B5B63" w:rsidP="00831B3E">
      <w:pPr>
        <w:spacing w:after="0" w:line="240" w:lineRule="auto"/>
        <w:jc w:val="center"/>
        <w:rPr>
          <w:rFonts w:ascii="Times New Roman" w:eastAsia="Times New Roman" w:hAnsi="Times New Roman" w:cs="Times New Roman"/>
          <w:sz w:val="36"/>
          <w:szCs w:val="36"/>
        </w:rPr>
      </w:pPr>
    </w:p>
    <w:p w:rsidR="005B5B63" w:rsidRDefault="005B5B63" w:rsidP="00831B3E">
      <w:pPr>
        <w:spacing w:after="0" w:line="240" w:lineRule="auto"/>
        <w:jc w:val="center"/>
        <w:rPr>
          <w:rFonts w:ascii="Times New Roman" w:eastAsia="Times New Roman" w:hAnsi="Times New Roman" w:cs="Times New Roman"/>
          <w:sz w:val="36"/>
          <w:szCs w:val="36"/>
        </w:rPr>
      </w:pPr>
    </w:p>
    <w:p w:rsidR="005B5B63" w:rsidRPr="00CC7C77" w:rsidRDefault="005B5B63" w:rsidP="00831B3E">
      <w:pPr>
        <w:spacing w:after="0" w:line="240" w:lineRule="auto"/>
        <w:jc w:val="center"/>
        <w:rPr>
          <w:rFonts w:ascii="Times New Roman" w:eastAsia="Times New Roman" w:hAnsi="Times New Roman" w:cs="Times New Roman"/>
          <w:sz w:val="36"/>
          <w:szCs w:val="36"/>
        </w:rPr>
      </w:pPr>
    </w:p>
    <w:p w:rsidR="00FB3A05" w:rsidRPr="00CC7C77" w:rsidRDefault="00FB3A05" w:rsidP="00FB3A05">
      <w:pPr>
        <w:shd w:val="clear" w:color="auto" w:fill="FFFFFF"/>
        <w:spacing w:after="133" w:line="240" w:lineRule="auto"/>
        <w:rPr>
          <w:rFonts w:ascii="Times New Roman" w:eastAsia="Times New Roman" w:hAnsi="Times New Roman" w:cs="Times New Roman"/>
          <w:color w:val="000000"/>
          <w:sz w:val="36"/>
          <w:szCs w:val="36"/>
        </w:rPr>
      </w:pPr>
    </w:p>
    <w:p w:rsidR="00FB3A05" w:rsidRPr="00CC7C77" w:rsidRDefault="00831B3E" w:rsidP="005D7538">
      <w:pPr>
        <w:shd w:val="clear" w:color="auto" w:fill="FFFFFF"/>
        <w:spacing w:after="133" w:line="240" w:lineRule="auto"/>
        <w:rPr>
          <w:rFonts w:ascii="Times New Roman" w:eastAsia="Times New Roman" w:hAnsi="Times New Roman" w:cs="Times New Roman"/>
          <w:color w:val="000000"/>
          <w:sz w:val="36"/>
          <w:szCs w:val="36"/>
        </w:rPr>
      </w:pPr>
      <w:r w:rsidRPr="00CC7C77">
        <w:rPr>
          <w:rFonts w:ascii="Times New Roman" w:eastAsia="Times New Roman" w:hAnsi="Times New Roman" w:cs="Times New Roman"/>
          <w:color w:val="000000"/>
          <w:sz w:val="36"/>
          <w:szCs w:val="36"/>
        </w:rPr>
        <w:t xml:space="preserve">           </w:t>
      </w:r>
      <w:r w:rsidR="005D7538" w:rsidRPr="00CC7C77">
        <w:rPr>
          <w:rFonts w:ascii="Times New Roman" w:eastAsia="Times New Roman" w:hAnsi="Times New Roman" w:cs="Times New Roman"/>
          <w:color w:val="000000"/>
          <w:sz w:val="36"/>
          <w:szCs w:val="36"/>
        </w:rPr>
        <w:t>Подходит к концу учебный год. За круглым столом педагоги Центра подвели итоги работы за прошедший период.</w:t>
      </w:r>
      <w:r w:rsidRPr="00CC7C77">
        <w:rPr>
          <w:rFonts w:ascii="Times New Roman" w:eastAsia="Times New Roman" w:hAnsi="Times New Roman" w:cs="Times New Roman"/>
          <w:color w:val="000000"/>
          <w:sz w:val="36"/>
          <w:szCs w:val="36"/>
        </w:rPr>
        <w:t xml:space="preserve"> </w:t>
      </w:r>
      <w:r w:rsidR="005D7538" w:rsidRPr="00CC7C77">
        <w:rPr>
          <w:rFonts w:ascii="Times New Roman" w:eastAsia="Times New Roman" w:hAnsi="Times New Roman" w:cs="Times New Roman"/>
          <w:color w:val="000000"/>
          <w:sz w:val="36"/>
          <w:szCs w:val="36"/>
        </w:rPr>
        <w:t xml:space="preserve">Было отмечено, что </w:t>
      </w:r>
      <w:proofErr w:type="gramStart"/>
      <w:r w:rsidR="005D7538" w:rsidRPr="00CC7C77">
        <w:rPr>
          <w:rFonts w:ascii="Times New Roman" w:eastAsia="Times New Roman" w:hAnsi="Times New Roman" w:cs="Times New Roman"/>
          <w:color w:val="000000"/>
          <w:sz w:val="36"/>
          <w:szCs w:val="36"/>
        </w:rPr>
        <w:t>совершенствуются  условия</w:t>
      </w:r>
      <w:proofErr w:type="gramEnd"/>
      <w:r w:rsidR="00FB3A05" w:rsidRPr="00CC7C77">
        <w:rPr>
          <w:rFonts w:ascii="Times New Roman" w:eastAsia="Times New Roman" w:hAnsi="Times New Roman" w:cs="Times New Roman"/>
          <w:color w:val="000000"/>
          <w:sz w:val="36"/>
          <w:szCs w:val="36"/>
        </w:rPr>
        <w:t xml:space="preserve"> для повышения качества</w:t>
      </w:r>
      <w:r w:rsidR="005D7538" w:rsidRPr="00CC7C77">
        <w:rPr>
          <w:rFonts w:ascii="Times New Roman" w:eastAsia="Times New Roman" w:hAnsi="Times New Roman" w:cs="Times New Roman"/>
          <w:color w:val="000000"/>
          <w:sz w:val="36"/>
          <w:szCs w:val="36"/>
        </w:rPr>
        <w:t xml:space="preserve"> образования в Школе, расширяются возможности </w:t>
      </w:r>
      <w:r w:rsidR="00FB3A05" w:rsidRPr="00CC7C77">
        <w:rPr>
          <w:rFonts w:ascii="Times New Roman" w:eastAsia="Times New Roman" w:hAnsi="Times New Roman" w:cs="Times New Roman"/>
          <w:color w:val="000000"/>
          <w:sz w:val="36"/>
          <w:szCs w:val="36"/>
        </w:rPr>
        <w:t xml:space="preserve"> обучающихся в освоении учебных предметов и программ дополнительного образования естественно-научной направленности, а также для практической отработки учебного материала по учебным предметам «Физика», «Химия», «Биология»</w:t>
      </w:r>
      <w:r w:rsidR="005D7538" w:rsidRPr="00CC7C77">
        <w:rPr>
          <w:rFonts w:ascii="Times New Roman" w:eastAsia="Times New Roman" w:hAnsi="Times New Roman" w:cs="Times New Roman"/>
          <w:color w:val="000000"/>
          <w:sz w:val="36"/>
          <w:szCs w:val="36"/>
        </w:rPr>
        <w:t xml:space="preserve">, а также </w:t>
      </w:r>
      <w:r w:rsidR="00FB3A05" w:rsidRPr="00CC7C77">
        <w:rPr>
          <w:rFonts w:ascii="Times New Roman" w:eastAsia="Times New Roman" w:hAnsi="Times New Roman" w:cs="Times New Roman"/>
          <w:color w:val="000000"/>
          <w:sz w:val="36"/>
          <w:szCs w:val="36"/>
        </w:rPr>
        <w:t>с</w:t>
      </w:r>
      <w:r w:rsidR="005D7538" w:rsidRPr="00CC7C77">
        <w:rPr>
          <w:rFonts w:ascii="Times New Roman" w:eastAsia="Times New Roman" w:hAnsi="Times New Roman" w:cs="Times New Roman"/>
          <w:color w:val="000000"/>
          <w:sz w:val="36"/>
          <w:szCs w:val="36"/>
        </w:rPr>
        <w:t>озданы  условия</w:t>
      </w:r>
      <w:r w:rsidR="00FB3A05" w:rsidRPr="00CC7C77">
        <w:rPr>
          <w:rFonts w:ascii="Times New Roman" w:eastAsia="Times New Roman" w:hAnsi="Times New Roman" w:cs="Times New Roman"/>
          <w:color w:val="000000"/>
          <w:sz w:val="36"/>
          <w:szCs w:val="36"/>
        </w:rPr>
        <w:t xml:space="preserve"> для внедрения новых методов обучения и воспитания.</w:t>
      </w:r>
    </w:p>
    <w:p w:rsidR="005D7538" w:rsidRPr="00CC7C77" w:rsidRDefault="005D7538" w:rsidP="005D7538">
      <w:pPr>
        <w:shd w:val="clear" w:color="auto" w:fill="FFFFFF"/>
        <w:spacing w:after="133" w:line="240" w:lineRule="auto"/>
        <w:rPr>
          <w:rFonts w:ascii="Times New Roman" w:eastAsia="Times New Roman" w:hAnsi="Times New Roman" w:cs="Times New Roman"/>
          <w:color w:val="000000"/>
          <w:sz w:val="36"/>
          <w:szCs w:val="36"/>
        </w:rPr>
      </w:pPr>
      <w:r w:rsidRPr="00CC7C77">
        <w:rPr>
          <w:rFonts w:ascii="Times New Roman" w:eastAsia="Times New Roman" w:hAnsi="Times New Roman" w:cs="Times New Roman"/>
          <w:color w:val="000000"/>
          <w:sz w:val="36"/>
          <w:szCs w:val="36"/>
        </w:rPr>
        <w:t xml:space="preserve">       В Центре </w:t>
      </w:r>
      <w:r w:rsidR="0037344E" w:rsidRPr="00CC7C77">
        <w:rPr>
          <w:rFonts w:ascii="Times New Roman" w:eastAsia="Times New Roman" w:hAnsi="Times New Roman" w:cs="Times New Roman"/>
          <w:color w:val="000000"/>
          <w:sz w:val="36"/>
          <w:szCs w:val="36"/>
        </w:rPr>
        <w:t xml:space="preserve">продолжают функционировать </w:t>
      </w:r>
      <w:r w:rsidRPr="00CC7C77">
        <w:rPr>
          <w:rFonts w:ascii="Times New Roman" w:eastAsia="Times New Roman" w:hAnsi="Times New Roman" w:cs="Times New Roman"/>
          <w:color w:val="000000"/>
          <w:sz w:val="36"/>
          <w:szCs w:val="36"/>
        </w:rPr>
        <w:t xml:space="preserve"> три лаборатории: физическая, химическая и биологическая.</w:t>
      </w:r>
      <w:r w:rsidR="0037344E" w:rsidRPr="00CC7C77">
        <w:rPr>
          <w:rFonts w:ascii="Times New Roman" w:eastAsia="Times New Roman" w:hAnsi="Times New Roman" w:cs="Times New Roman"/>
          <w:color w:val="000000"/>
          <w:sz w:val="36"/>
          <w:szCs w:val="36"/>
        </w:rPr>
        <w:t xml:space="preserve"> Фотоотчеты показывают эффективность работы в этих лабораториях.</w:t>
      </w:r>
    </w:p>
    <w:p w:rsidR="005D7538" w:rsidRPr="00CC7C77" w:rsidRDefault="005D7538" w:rsidP="005D7538">
      <w:pPr>
        <w:shd w:val="clear" w:color="auto" w:fill="FFFFFF"/>
        <w:spacing w:after="133" w:line="240" w:lineRule="auto"/>
        <w:rPr>
          <w:rFonts w:ascii="Times New Roman" w:eastAsia="Times New Roman" w:hAnsi="Times New Roman" w:cs="Times New Roman"/>
          <w:color w:val="000000"/>
          <w:sz w:val="36"/>
          <w:szCs w:val="36"/>
        </w:rPr>
      </w:pPr>
      <w:r w:rsidRPr="00CC7C77">
        <w:rPr>
          <w:rFonts w:ascii="Times New Roman" w:eastAsia="Times New Roman" w:hAnsi="Times New Roman" w:cs="Times New Roman"/>
          <w:color w:val="000000"/>
          <w:sz w:val="36"/>
          <w:szCs w:val="36"/>
        </w:rPr>
        <w:t xml:space="preserve">       Обучающиеся на новом оборудовании для лабораторных работ и ученических опытов, ноутбуках осваивают предмет</w:t>
      </w:r>
      <w:r w:rsidR="00896230" w:rsidRPr="00CC7C77">
        <w:rPr>
          <w:rFonts w:ascii="Times New Roman" w:eastAsia="Times New Roman" w:hAnsi="Times New Roman" w:cs="Times New Roman"/>
          <w:color w:val="000000"/>
          <w:sz w:val="36"/>
          <w:szCs w:val="36"/>
        </w:rPr>
        <w:t>ы</w:t>
      </w:r>
      <w:r w:rsidRPr="00CC7C77">
        <w:rPr>
          <w:rFonts w:ascii="Times New Roman" w:eastAsia="Times New Roman" w:hAnsi="Times New Roman" w:cs="Times New Roman"/>
          <w:color w:val="000000"/>
          <w:sz w:val="36"/>
          <w:szCs w:val="36"/>
        </w:rPr>
        <w:t xml:space="preserve"> «Химия», «Биология», «Физика». </w:t>
      </w:r>
    </w:p>
    <w:p w:rsidR="005D7538" w:rsidRPr="00CC7C77" w:rsidRDefault="005D7538" w:rsidP="005D7538">
      <w:pPr>
        <w:shd w:val="clear" w:color="auto" w:fill="FFFFFF"/>
        <w:spacing w:after="133" w:line="240" w:lineRule="auto"/>
        <w:rPr>
          <w:rFonts w:ascii="Times New Roman" w:eastAsia="Times New Roman" w:hAnsi="Times New Roman" w:cs="Times New Roman"/>
          <w:color w:val="000000"/>
          <w:sz w:val="36"/>
          <w:szCs w:val="36"/>
        </w:rPr>
      </w:pPr>
      <w:r w:rsidRPr="00CC7C77">
        <w:rPr>
          <w:rFonts w:ascii="Times New Roman" w:eastAsia="Times New Roman" w:hAnsi="Times New Roman" w:cs="Times New Roman"/>
          <w:color w:val="000000"/>
          <w:sz w:val="36"/>
          <w:szCs w:val="36"/>
        </w:rPr>
        <w:t xml:space="preserve">      На занятиях объединений дополнительного образования учащиеся приобретают практические умения и навыки работы на ноутбуке, с робототехническими наборами.</w:t>
      </w:r>
    </w:p>
    <w:p w:rsidR="0037344E" w:rsidRPr="00CC7C77" w:rsidRDefault="005D7538" w:rsidP="005D7538">
      <w:pPr>
        <w:shd w:val="clear" w:color="auto" w:fill="FFFFFF"/>
        <w:spacing w:after="133" w:line="240" w:lineRule="auto"/>
        <w:rPr>
          <w:rFonts w:ascii="Times New Roman" w:eastAsia="Times New Roman" w:hAnsi="Times New Roman" w:cs="Times New Roman"/>
          <w:color w:val="000000"/>
          <w:sz w:val="36"/>
          <w:szCs w:val="36"/>
        </w:rPr>
      </w:pPr>
      <w:r w:rsidRPr="00CC7C77">
        <w:rPr>
          <w:rFonts w:ascii="Times New Roman" w:eastAsia="Times New Roman" w:hAnsi="Times New Roman" w:cs="Times New Roman"/>
          <w:color w:val="000000"/>
          <w:sz w:val="36"/>
          <w:szCs w:val="36"/>
        </w:rPr>
        <w:t xml:space="preserve">     Широко используется инфраструктура Центра и во внеурочное время. У ребят есть возможность приобрести навыки работы в команде, подготовиться к участию в различных  исследовательских работах, конкурсах.</w:t>
      </w:r>
      <w:r w:rsidR="00896230" w:rsidRPr="00CC7C77">
        <w:rPr>
          <w:rFonts w:ascii="Times New Roman" w:eastAsia="Times New Roman" w:hAnsi="Times New Roman" w:cs="Times New Roman"/>
          <w:color w:val="000000"/>
          <w:sz w:val="36"/>
          <w:szCs w:val="36"/>
        </w:rPr>
        <w:t xml:space="preserve"> Особенно активен в этом году оказался 8 класс.</w:t>
      </w:r>
      <w:r w:rsidR="0037344E" w:rsidRPr="00CC7C77">
        <w:rPr>
          <w:rFonts w:ascii="Times New Roman" w:eastAsia="Times New Roman" w:hAnsi="Times New Roman" w:cs="Times New Roman"/>
          <w:color w:val="000000"/>
          <w:sz w:val="36"/>
          <w:szCs w:val="36"/>
        </w:rPr>
        <w:t xml:space="preserve"> </w:t>
      </w:r>
    </w:p>
    <w:p w:rsidR="005D7538" w:rsidRPr="00CC7C77" w:rsidRDefault="0037344E" w:rsidP="005D7538">
      <w:pPr>
        <w:shd w:val="clear" w:color="auto" w:fill="FFFFFF"/>
        <w:spacing w:after="133" w:line="240" w:lineRule="auto"/>
        <w:rPr>
          <w:rFonts w:ascii="Times New Roman" w:eastAsia="Times New Roman" w:hAnsi="Times New Roman" w:cs="Times New Roman"/>
          <w:color w:val="000000"/>
          <w:sz w:val="36"/>
          <w:szCs w:val="36"/>
        </w:rPr>
      </w:pPr>
      <w:r w:rsidRPr="00CC7C77">
        <w:rPr>
          <w:rFonts w:ascii="Times New Roman" w:eastAsia="Times New Roman" w:hAnsi="Times New Roman" w:cs="Times New Roman"/>
          <w:color w:val="000000"/>
          <w:sz w:val="36"/>
          <w:szCs w:val="36"/>
        </w:rPr>
        <w:t xml:space="preserve">      На хорошем уровне были проведены две научно-практич</w:t>
      </w:r>
      <w:r w:rsidR="00896230" w:rsidRPr="00CC7C77">
        <w:rPr>
          <w:rFonts w:ascii="Times New Roman" w:eastAsia="Times New Roman" w:hAnsi="Times New Roman" w:cs="Times New Roman"/>
          <w:color w:val="000000"/>
          <w:sz w:val="36"/>
          <w:szCs w:val="36"/>
        </w:rPr>
        <w:t xml:space="preserve">еский конференции с </w:t>
      </w:r>
      <w:proofErr w:type="gramStart"/>
      <w:r w:rsidR="00896230" w:rsidRPr="00CC7C77">
        <w:rPr>
          <w:rFonts w:ascii="Times New Roman" w:eastAsia="Times New Roman" w:hAnsi="Times New Roman" w:cs="Times New Roman"/>
          <w:color w:val="000000"/>
          <w:sz w:val="36"/>
          <w:szCs w:val="36"/>
        </w:rPr>
        <w:t>обязательными  презентациями</w:t>
      </w:r>
      <w:proofErr w:type="gramEnd"/>
      <w:r w:rsidRPr="00CC7C77">
        <w:rPr>
          <w:rFonts w:ascii="Times New Roman" w:eastAsia="Times New Roman" w:hAnsi="Times New Roman" w:cs="Times New Roman"/>
          <w:color w:val="000000"/>
          <w:sz w:val="36"/>
          <w:szCs w:val="36"/>
        </w:rPr>
        <w:t xml:space="preserve"> исследований на цифровом оборудовании.</w:t>
      </w:r>
    </w:p>
    <w:p w:rsidR="005D7538" w:rsidRPr="00CC7C77" w:rsidRDefault="005D7538" w:rsidP="005D7538">
      <w:pPr>
        <w:shd w:val="clear" w:color="auto" w:fill="FFFFFF"/>
        <w:spacing w:after="133" w:line="240" w:lineRule="auto"/>
        <w:rPr>
          <w:rFonts w:ascii="Times New Roman" w:eastAsia="Times New Roman" w:hAnsi="Times New Roman" w:cs="Times New Roman"/>
          <w:color w:val="000000"/>
          <w:sz w:val="36"/>
          <w:szCs w:val="36"/>
        </w:rPr>
      </w:pPr>
      <w:r w:rsidRPr="00CC7C77">
        <w:rPr>
          <w:rFonts w:ascii="Times New Roman" w:eastAsia="Times New Roman" w:hAnsi="Times New Roman" w:cs="Times New Roman"/>
          <w:color w:val="000000"/>
          <w:sz w:val="36"/>
          <w:szCs w:val="36"/>
        </w:rPr>
        <w:lastRenderedPageBreak/>
        <w:t xml:space="preserve">      Но самое главное, в Центре дети учатся общаться, работать в группах, совершенствуют коммуникативные навыки, строят продуктивное сотрудничество со сверстниками и взрослыми.</w:t>
      </w:r>
    </w:p>
    <w:p w:rsidR="005D7538" w:rsidRPr="00CC7C77" w:rsidRDefault="005D7538" w:rsidP="005D7538">
      <w:pPr>
        <w:shd w:val="clear" w:color="auto" w:fill="FFFFFF"/>
        <w:spacing w:after="133" w:line="240" w:lineRule="auto"/>
        <w:rPr>
          <w:rFonts w:ascii="Times New Roman" w:eastAsia="Times New Roman" w:hAnsi="Times New Roman" w:cs="Times New Roman"/>
          <w:color w:val="000000"/>
          <w:sz w:val="36"/>
          <w:szCs w:val="36"/>
        </w:rPr>
      </w:pPr>
      <w:r w:rsidRPr="00CC7C77">
        <w:rPr>
          <w:rFonts w:ascii="Times New Roman" w:eastAsia="Times New Roman" w:hAnsi="Times New Roman" w:cs="Times New Roman"/>
          <w:color w:val="000000"/>
          <w:sz w:val="36"/>
          <w:szCs w:val="36"/>
        </w:rPr>
        <w:t xml:space="preserve">    </w:t>
      </w:r>
    </w:p>
    <w:p w:rsidR="005D7538" w:rsidRPr="00CC7C77" w:rsidRDefault="005D7538" w:rsidP="005D7538">
      <w:pPr>
        <w:shd w:val="clear" w:color="auto" w:fill="FFFFFF"/>
        <w:spacing w:after="133" w:line="240" w:lineRule="auto"/>
        <w:rPr>
          <w:rFonts w:ascii="Times New Roman" w:eastAsia="Times New Roman" w:hAnsi="Times New Roman" w:cs="Times New Roman"/>
          <w:color w:val="000000"/>
          <w:sz w:val="36"/>
          <w:szCs w:val="36"/>
        </w:rPr>
      </w:pPr>
    </w:p>
    <w:p w:rsidR="005D7538" w:rsidRPr="00CC7C77" w:rsidRDefault="005D7538" w:rsidP="005D7538">
      <w:pPr>
        <w:shd w:val="clear" w:color="auto" w:fill="FFFFFF"/>
        <w:spacing w:after="133" w:line="240" w:lineRule="auto"/>
        <w:rPr>
          <w:rFonts w:ascii="Times New Roman" w:eastAsia="Times New Roman" w:hAnsi="Times New Roman" w:cs="Times New Roman"/>
          <w:color w:val="000000"/>
          <w:sz w:val="36"/>
          <w:szCs w:val="36"/>
        </w:rPr>
      </w:pPr>
    </w:p>
    <w:p w:rsidR="005D7538" w:rsidRPr="00CC7C77" w:rsidRDefault="005D7538" w:rsidP="005D7538">
      <w:pPr>
        <w:shd w:val="clear" w:color="auto" w:fill="FFFFFF"/>
        <w:spacing w:after="133" w:line="240" w:lineRule="auto"/>
        <w:rPr>
          <w:rFonts w:ascii="Times New Roman" w:eastAsia="Times New Roman" w:hAnsi="Times New Roman" w:cs="Times New Roman"/>
          <w:color w:val="000000"/>
          <w:sz w:val="36"/>
          <w:szCs w:val="36"/>
        </w:rPr>
      </w:pPr>
    </w:p>
    <w:sectPr w:rsidR="005D7538" w:rsidRPr="00CC7C77" w:rsidSect="00457D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7C10"/>
      </v:shape>
    </w:pict>
  </w:numPicBullet>
  <w:abstractNum w:abstractNumId="0" w15:restartNumberingAfterBreak="0">
    <w:nsid w:val="07FC0676"/>
    <w:multiLevelType w:val="hybridMultilevel"/>
    <w:tmpl w:val="3008EF32"/>
    <w:lvl w:ilvl="0" w:tplc="04190007">
      <w:start w:val="1"/>
      <w:numFmt w:val="bullet"/>
      <w:lvlText w:val=""/>
      <w:lvlPicBulletId w:val="0"/>
      <w:lvlJc w:val="left"/>
      <w:pPr>
        <w:ind w:left="720" w:hanging="360"/>
      </w:pPr>
      <w:rPr>
        <w:rFonts w:ascii="Symbol" w:hAnsi="Symbol" w:hint="default"/>
      </w:rPr>
    </w:lvl>
    <w:lvl w:ilvl="1" w:tplc="04190007">
      <w:start w:val="1"/>
      <w:numFmt w:val="bullet"/>
      <w:lvlText w:val=""/>
      <w:lvlPicBulletId w:val="0"/>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0A78F8"/>
    <w:multiLevelType w:val="multilevel"/>
    <w:tmpl w:val="2474D1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9601D"/>
    <w:multiLevelType w:val="multilevel"/>
    <w:tmpl w:val="F9A4CE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B6756"/>
    <w:multiLevelType w:val="multilevel"/>
    <w:tmpl w:val="3B28F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086A9C"/>
    <w:multiLevelType w:val="multilevel"/>
    <w:tmpl w:val="A6BC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FE4278"/>
    <w:multiLevelType w:val="multilevel"/>
    <w:tmpl w:val="6938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17FDF"/>
    <w:multiLevelType w:val="hybridMultilevel"/>
    <w:tmpl w:val="F97EF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2"/>
  </w:compat>
  <w:rsids>
    <w:rsidRoot w:val="00FB3A05"/>
    <w:rsid w:val="0000118E"/>
    <w:rsid w:val="0037344E"/>
    <w:rsid w:val="00457DCF"/>
    <w:rsid w:val="00582136"/>
    <w:rsid w:val="005B5B63"/>
    <w:rsid w:val="005D7538"/>
    <w:rsid w:val="007925A4"/>
    <w:rsid w:val="00831B3E"/>
    <w:rsid w:val="00860C4C"/>
    <w:rsid w:val="00896230"/>
    <w:rsid w:val="00951CC6"/>
    <w:rsid w:val="0097657D"/>
    <w:rsid w:val="00AE48CD"/>
    <w:rsid w:val="00CC7C77"/>
    <w:rsid w:val="00EC5C48"/>
    <w:rsid w:val="00FB3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D8C112"/>
  <w15:docId w15:val="{3A4F4C87-1286-40EB-8ACF-BC83EBD4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D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3A0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1"/>
    <w:qFormat/>
    <w:rsid w:val="00CC7C77"/>
    <w:pPr>
      <w:widowControl w:val="0"/>
      <w:autoSpaceDE w:val="0"/>
      <w:autoSpaceDN w:val="0"/>
      <w:spacing w:after="0" w:line="240" w:lineRule="auto"/>
      <w:ind w:left="242"/>
    </w:pPr>
    <w:rPr>
      <w:rFonts w:ascii="Times New Roman" w:eastAsia="Times New Roman" w:hAnsi="Times New Roman" w:cs="Times New Roman"/>
      <w:sz w:val="24"/>
      <w:szCs w:val="24"/>
      <w:lang w:eastAsia="en-US"/>
    </w:rPr>
  </w:style>
  <w:style w:type="character" w:customStyle="1" w:styleId="a5">
    <w:name w:val="Основной текст Знак"/>
    <w:basedOn w:val="a0"/>
    <w:link w:val="a4"/>
    <w:uiPriority w:val="1"/>
    <w:rsid w:val="00CC7C77"/>
    <w:rPr>
      <w:rFonts w:ascii="Times New Roman" w:eastAsia="Times New Roman" w:hAnsi="Times New Roman" w:cs="Times New Roman"/>
      <w:sz w:val="24"/>
      <w:szCs w:val="24"/>
      <w:lang w:eastAsia="en-US"/>
    </w:rPr>
  </w:style>
  <w:style w:type="paragraph" w:styleId="a6">
    <w:name w:val="Title"/>
    <w:basedOn w:val="a"/>
    <w:link w:val="a7"/>
    <w:uiPriority w:val="1"/>
    <w:qFormat/>
    <w:rsid w:val="00CC7C77"/>
    <w:pPr>
      <w:widowControl w:val="0"/>
      <w:autoSpaceDE w:val="0"/>
      <w:autoSpaceDN w:val="0"/>
      <w:spacing w:before="75" w:after="0" w:line="240" w:lineRule="auto"/>
      <w:ind w:left="304" w:right="290"/>
      <w:jc w:val="center"/>
    </w:pPr>
    <w:rPr>
      <w:rFonts w:ascii="Times New Roman" w:eastAsia="Times New Roman" w:hAnsi="Times New Roman" w:cs="Times New Roman"/>
      <w:b/>
      <w:bCs/>
      <w:sz w:val="24"/>
      <w:szCs w:val="24"/>
      <w:lang w:eastAsia="en-US"/>
    </w:rPr>
  </w:style>
  <w:style w:type="character" w:customStyle="1" w:styleId="a7">
    <w:name w:val="Заголовок Знак"/>
    <w:basedOn w:val="a0"/>
    <w:link w:val="a6"/>
    <w:uiPriority w:val="1"/>
    <w:rsid w:val="00CC7C77"/>
    <w:rPr>
      <w:rFonts w:ascii="Times New Roman" w:eastAsia="Times New Roman" w:hAnsi="Times New Roman" w:cs="Times New Roman"/>
      <w:b/>
      <w:bCs/>
      <w:sz w:val="24"/>
      <w:szCs w:val="24"/>
      <w:lang w:eastAsia="en-US"/>
    </w:rPr>
  </w:style>
  <w:style w:type="paragraph" w:styleId="a8">
    <w:name w:val="List Paragraph"/>
    <w:basedOn w:val="a"/>
    <w:uiPriority w:val="1"/>
    <w:qFormat/>
    <w:rsid w:val="00CC7C77"/>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03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1142</Words>
  <Characters>6512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Физика 24</dc:creator>
  <cp:keywords/>
  <dc:description/>
  <cp:lastModifiedBy>Admin</cp:lastModifiedBy>
  <cp:revision>8</cp:revision>
  <dcterms:created xsi:type="dcterms:W3CDTF">2024-05-03T03:32:00Z</dcterms:created>
  <dcterms:modified xsi:type="dcterms:W3CDTF">2025-05-26T12:10:00Z</dcterms:modified>
</cp:coreProperties>
</file>